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4492" w14:textId="41A29B58" w:rsidR="009E43A9" w:rsidRPr="007A44FE" w:rsidRDefault="009E43A9" w:rsidP="002444FF">
      <w:pPr>
        <w:spacing w:after="0"/>
        <w:jc w:val="center"/>
        <w:rPr>
          <w:b/>
          <w:sz w:val="28"/>
          <w:szCs w:val="28"/>
        </w:rPr>
      </w:pPr>
      <w:r w:rsidRPr="007A44FE">
        <w:rPr>
          <w:b/>
          <w:sz w:val="28"/>
          <w:szCs w:val="28"/>
        </w:rPr>
        <w:t>Smlouva o poskytování služby péče o dítě v dětské skupině</w:t>
      </w:r>
      <w:r w:rsidR="007A44FE" w:rsidRPr="007A44FE">
        <w:rPr>
          <w:b/>
          <w:sz w:val="28"/>
          <w:szCs w:val="28"/>
        </w:rPr>
        <w:t xml:space="preserve"> Pastelka Hněvkovice</w:t>
      </w:r>
    </w:p>
    <w:p w14:paraId="2FFD4493" w14:textId="6776BD4F" w:rsidR="009E43A9" w:rsidRPr="00D46B51" w:rsidRDefault="009E43A9" w:rsidP="002444FF">
      <w:pPr>
        <w:spacing w:after="0"/>
        <w:jc w:val="center"/>
        <w:rPr>
          <w:b/>
          <w:sz w:val="24"/>
        </w:rPr>
      </w:pPr>
      <w:r w:rsidRPr="00D46B51">
        <w:rPr>
          <w:b/>
          <w:sz w:val="24"/>
        </w:rPr>
        <w:t xml:space="preserve">uzavřená podle zákona č. 247/2014 Sb., o poskytování služby péče o dítě </w:t>
      </w:r>
      <w:r w:rsidRPr="00D46B51">
        <w:rPr>
          <w:b/>
          <w:sz w:val="24"/>
        </w:rPr>
        <w:br/>
        <w:t>v dětské skupině (dále jen „Zákon</w:t>
      </w:r>
      <w:r w:rsidR="00D123F5">
        <w:rPr>
          <w:b/>
          <w:sz w:val="24"/>
        </w:rPr>
        <w:t xml:space="preserve"> o DS</w:t>
      </w:r>
      <w:r w:rsidRPr="00D46B51">
        <w:rPr>
          <w:b/>
          <w:sz w:val="24"/>
        </w:rPr>
        <w:t>“), mezi stranami:</w:t>
      </w:r>
    </w:p>
    <w:p w14:paraId="2FFD4494" w14:textId="77777777" w:rsidR="00D46B51" w:rsidRPr="002515BE" w:rsidRDefault="00D46B51" w:rsidP="002444FF">
      <w:pPr>
        <w:spacing w:after="0"/>
        <w:rPr>
          <w:b/>
          <w:sz w:val="32"/>
          <w:szCs w:val="32"/>
        </w:rPr>
      </w:pPr>
    </w:p>
    <w:p w14:paraId="1D1A59B1" w14:textId="77777777" w:rsidR="00823BA4" w:rsidRDefault="00823BA4" w:rsidP="00823BA4">
      <w:pPr>
        <w:spacing w:after="0"/>
        <w:rPr>
          <w:b/>
          <w:sz w:val="24"/>
        </w:rPr>
      </w:pPr>
      <w:r>
        <w:rPr>
          <w:b/>
          <w:sz w:val="24"/>
        </w:rPr>
        <w:t>p</w:t>
      </w:r>
      <w:r w:rsidRPr="00235213">
        <w:rPr>
          <w:b/>
          <w:sz w:val="24"/>
        </w:rPr>
        <w:t>oskytovatel služby péče o dítě v dětské skupině</w:t>
      </w:r>
      <w:r>
        <w:rPr>
          <w:b/>
          <w:sz w:val="24"/>
        </w:rPr>
        <w:t>:</w:t>
      </w:r>
    </w:p>
    <w:p w14:paraId="16EFAB54" w14:textId="77777777" w:rsidR="00823BA4" w:rsidRDefault="00823BA4" w:rsidP="00823BA4">
      <w:pPr>
        <w:spacing w:after="0"/>
        <w:rPr>
          <w:sz w:val="24"/>
        </w:rPr>
      </w:pPr>
      <w:r>
        <w:rPr>
          <w:sz w:val="24"/>
        </w:rPr>
        <w:t>Středisko volného času Humpolec, U Nemocnice 692, příspěvková organizace</w:t>
      </w:r>
    </w:p>
    <w:p w14:paraId="038C68B2" w14:textId="77777777" w:rsidR="00823BA4" w:rsidRPr="00D46B51" w:rsidRDefault="00823BA4" w:rsidP="00823BA4">
      <w:pPr>
        <w:spacing w:after="0"/>
        <w:rPr>
          <w:sz w:val="24"/>
        </w:rPr>
      </w:pPr>
      <w:r>
        <w:rPr>
          <w:sz w:val="24"/>
        </w:rPr>
        <w:t>U Nemocnice 692, 396 01 Humpolec</w:t>
      </w:r>
    </w:p>
    <w:p w14:paraId="3C992A77" w14:textId="77777777" w:rsidR="00823BA4" w:rsidRPr="005F2A9E" w:rsidRDefault="00823BA4" w:rsidP="00823BA4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IČ: 05243793</w:t>
      </w:r>
    </w:p>
    <w:p w14:paraId="5AFEDABD" w14:textId="77777777" w:rsidR="00823BA4" w:rsidRPr="005F2A9E" w:rsidRDefault="00823BA4" w:rsidP="00823BA4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účet č. 115 – 3163430287/0100</w:t>
      </w:r>
    </w:p>
    <w:p w14:paraId="7E1A77BF" w14:textId="77777777" w:rsidR="00823BA4" w:rsidRPr="005F2A9E" w:rsidRDefault="00823BA4" w:rsidP="00823BA4">
      <w:pPr>
        <w:spacing w:after="0"/>
        <w:rPr>
          <w:rFonts w:cstheme="minorHAnsi"/>
          <w:sz w:val="24"/>
        </w:rPr>
      </w:pPr>
      <w:r w:rsidRPr="005F2A9E">
        <w:rPr>
          <w:rFonts w:cstheme="minorHAnsi"/>
          <w:sz w:val="24"/>
        </w:rPr>
        <w:t>zastoupené</w:t>
      </w:r>
      <w:r>
        <w:rPr>
          <w:rFonts w:cstheme="minorHAnsi"/>
          <w:sz w:val="24"/>
        </w:rPr>
        <w:t xml:space="preserve"> ředitelkou: Mgr. Miroslava Lisá</w:t>
      </w:r>
    </w:p>
    <w:p w14:paraId="5870DA96" w14:textId="77777777" w:rsidR="00823BA4" w:rsidRPr="005F2A9E" w:rsidRDefault="00823BA4" w:rsidP="00823BA4">
      <w:pPr>
        <w:spacing w:after="0"/>
        <w:rPr>
          <w:rFonts w:cstheme="minorHAnsi"/>
          <w:sz w:val="24"/>
        </w:rPr>
      </w:pPr>
      <w:r w:rsidRPr="005F2A9E">
        <w:rPr>
          <w:rFonts w:cstheme="minorHAnsi"/>
          <w:sz w:val="24"/>
        </w:rPr>
        <w:t xml:space="preserve">(dále jen „poskytovatel“) </w:t>
      </w:r>
    </w:p>
    <w:p w14:paraId="2FFD449B" w14:textId="77777777" w:rsidR="0067273E" w:rsidRPr="00B85471" w:rsidRDefault="0067273E" w:rsidP="002444FF">
      <w:pPr>
        <w:spacing w:after="0"/>
        <w:rPr>
          <w:sz w:val="16"/>
          <w:szCs w:val="16"/>
        </w:rPr>
      </w:pPr>
    </w:p>
    <w:p w14:paraId="2FFD449C" w14:textId="77777777" w:rsidR="00424EA4" w:rsidRPr="00B85471" w:rsidRDefault="00424EA4" w:rsidP="002444FF">
      <w:pPr>
        <w:spacing w:after="0"/>
      </w:pPr>
      <w:r w:rsidRPr="00B85471">
        <w:t>a</w:t>
      </w:r>
    </w:p>
    <w:p w14:paraId="2FFD449D" w14:textId="77777777" w:rsidR="0067273E" w:rsidRPr="00B85471" w:rsidRDefault="0067273E" w:rsidP="002444FF">
      <w:pPr>
        <w:spacing w:after="0"/>
        <w:rPr>
          <w:b/>
          <w:sz w:val="16"/>
          <w:szCs w:val="16"/>
        </w:rPr>
      </w:pPr>
    </w:p>
    <w:p w14:paraId="2FFD449E" w14:textId="0CEC2594" w:rsidR="00424EA4" w:rsidRPr="00B85471" w:rsidRDefault="00362F7C" w:rsidP="002444FF">
      <w:pPr>
        <w:spacing w:after="0"/>
      </w:pPr>
      <w:r w:rsidRPr="00B85471">
        <w:rPr>
          <w:b/>
        </w:rPr>
        <w:t>z</w:t>
      </w:r>
      <w:r w:rsidR="00FA60AF" w:rsidRPr="00B85471">
        <w:rPr>
          <w:b/>
        </w:rPr>
        <w:t>ákonní zástupci dítěte</w:t>
      </w:r>
      <w:r w:rsidR="0067273E" w:rsidRPr="00B85471">
        <w:t xml:space="preserve"> </w:t>
      </w:r>
    </w:p>
    <w:p w14:paraId="2FFD449F" w14:textId="77777777" w:rsidR="0067273E" w:rsidRPr="00F92B0E" w:rsidRDefault="0067273E" w:rsidP="002444FF">
      <w:pPr>
        <w:spacing w:after="0"/>
        <w:rPr>
          <w:sz w:val="14"/>
          <w:szCs w:val="12"/>
        </w:rPr>
      </w:pPr>
    </w:p>
    <w:p w14:paraId="2FFD44A0" w14:textId="3233D33A" w:rsidR="00424EA4" w:rsidRPr="00F92B0E" w:rsidRDefault="0067273E" w:rsidP="002444FF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</w:t>
      </w:r>
      <w:r w:rsidR="00DF001E" w:rsidRPr="00F92B0E">
        <w:rPr>
          <w:szCs w:val="20"/>
        </w:rPr>
        <w:t>………………………………………</w:t>
      </w:r>
      <w:r w:rsidR="002515BE">
        <w:rPr>
          <w:szCs w:val="20"/>
        </w:rPr>
        <w:t>……………</w:t>
      </w:r>
      <w:r w:rsidRPr="00F92B0E">
        <w:rPr>
          <w:szCs w:val="20"/>
        </w:rPr>
        <w:t xml:space="preserve"> (jméno, příjmení </w:t>
      </w:r>
      <w:r w:rsidR="004454E6">
        <w:rPr>
          <w:szCs w:val="20"/>
        </w:rPr>
        <w:t>OTCE</w:t>
      </w:r>
      <w:r w:rsidRPr="00F92B0E">
        <w:rPr>
          <w:szCs w:val="20"/>
        </w:rPr>
        <w:t>)</w:t>
      </w:r>
    </w:p>
    <w:p w14:paraId="2FFD44A1" w14:textId="77777777" w:rsidR="0067273E" w:rsidRPr="00F92B0E" w:rsidRDefault="0067273E" w:rsidP="002444FF">
      <w:pPr>
        <w:spacing w:after="0"/>
        <w:rPr>
          <w:sz w:val="14"/>
          <w:szCs w:val="12"/>
        </w:rPr>
      </w:pPr>
    </w:p>
    <w:p w14:paraId="2FFD44A2" w14:textId="04D63D34" w:rsidR="00424EA4" w:rsidRPr="00F92B0E" w:rsidRDefault="002515BE" w:rsidP="002444FF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67273E" w:rsidRPr="00F92B0E">
        <w:rPr>
          <w:szCs w:val="20"/>
        </w:rPr>
        <w:t>(datum narození)</w:t>
      </w:r>
    </w:p>
    <w:p w14:paraId="2FFD44A3" w14:textId="77777777" w:rsidR="0067273E" w:rsidRPr="00F92B0E" w:rsidRDefault="0067273E" w:rsidP="002444FF">
      <w:pPr>
        <w:spacing w:after="0"/>
        <w:rPr>
          <w:sz w:val="14"/>
          <w:szCs w:val="12"/>
        </w:rPr>
      </w:pPr>
    </w:p>
    <w:p w14:paraId="2FFD44A4" w14:textId="77E402C8" w:rsidR="0067273E" w:rsidRPr="00F92B0E" w:rsidRDefault="002515BE" w:rsidP="002444FF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67273E" w:rsidRPr="00F92B0E">
        <w:rPr>
          <w:szCs w:val="20"/>
        </w:rPr>
        <w:t>(</w:t>
      </w:r>
      <w:r w:rsidR="00DA76E3" w:rsidRPr="00F92B0E">
        <w:rPr>
          <w:szCs w:val="20"/>
        </w:rPr>
        <w:t>adresa místa pobytu</w:t>
      </w:r>
      <w:r w:rsidR="0067273E" w:rsidRPr="00F92B0E">
        <w:rPr>
          <w:szCs w:val="20"/>
        </w:rPr>
        <w:t>)</w:t>
      </w:r>
    </w:p>
    <w:p w14:paraId="2FFD44A5" w14:textId="77777777" w:rsidR="0067273E" w:rsidRPr="00F92B0E" w:rsidRDefault="0067273E" w:rsidP="002444FF">
      <w:pPr>
        <w:spacing w:after="0"/>
        <w:rPr>
          <w:sz w:val="12"/>
          <w:szCs w:val="10"/>
        </w:rPr>
      </w:pPr>
    </w:p>
    <w:p w14:paraId="2FFD44A6" w14:textId="77777777" w:rsidR="0067273E" w:rsidRPr="00F92B0E" w:rsidRDefault="0067273E" w:rsidP="002444FF">
      <w:pPr>
        <w:spacing w:after="0"/>
        <w:rPr>
          <w:sz w:val="12"/>
          <w:szCs w:val="10"/>
        </w:rPr>
      </w:pPr>
    </w:p>
    <w:p w14:paraId="2FFD44A7" w14:textId="7E58B8D1" w:rsidR="0067273E" w:rsidRPr="00F92B0E" w:rsidRDefault="002515BE" w:rsidP="002444FF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67273E" w:rsidRPr="00F92B0E">
        <w:rPr>
          <w:szCs w:val="20"/>
        </w:rPr>
        <w:t xml:space="preserve">(jméno, příjmení </w:t>
      </w:r>
      <w:r w:rsidR="004454E6">
        <w:rPr>
          <w:szCs w:val="20"/>
        </w:rPr>
        <w:t>MATKY</w:t>
      </w:r>
      <w:r w:rsidR="0067273E" w:rsidRPr="00F92B0E">
        <w:rPr>
          <w:szCs w:val="20"/>
        </w:rPr>
        <w:t>)</w:t>
      </w:r>
    </w:p>
    <w:p w14:paraId="2FFD44A8" w14:textId="77777777" w:rsidR="0067273E" w:rsidRPr="00F92B0E" w:rsidRDefault="0067273E" w:rsidP="002444FF">
      <w:pPr>
        <w:spacing w:after="0"/>
        <w:rPr>
          <w:sz w:val="14"/>
          <w:szCs w:val="12"/>
        </w:rPr>
      </w:pPr>
    </w:p>
    <w:p w14:paraId="2FFD44A9" w14:textId="7950CCC7" w:rsidR="0067273E" w:rsidRPr="00F92B0E" w:rsidRDefault="002515BE" w:rsidP="002444FF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67273E" w:rsidRPr="00F92B0E">
        <w:rPr>
          <w:szCs w:val="20"/>
        </w:rPr>
        <w:t>(datum narození)</w:t>
      </w:r>
    </w:p>
    <w:p w14:paraId="2FFD44AA" w14:textId="77777777" w:rsidR="0067273E" w:rsidRPr="00F92B0E" w:rsidRDefault="0067273E" w:rsidP="002444FF">
      <w:pPr>
        <w:spacing w:after="0"/>
        <w:rPr>
          <w:sz w:val="14"/>
          <w:szCs w:val="12"/>
        </w:rPr>
      </w:pPr>
    </w:p>
    <w:p w14:paraId="2FFD44AB" w14:textId="701FCD4B" w:rsidR="0067273E" w:rsidRPr="00F92B0E" w:rsidRDefault="002515BE" w:rsidP="002444FF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67273E" w:rsidRPr="00F92B0E">
        <w:rPr>
          <w:szCs w:val="20"/>
        </w:rPr>
        <w:t>(</w:t>
      </w:r>
      <w:r w:rsidR="00DA76E3" w:rsidRPr="00F92B0E">
        <w:rPr>
          <w:szCs w:val="20"/>
        </w:rPr>
        <w:t>adresa místa pobytu</w:t>
      </w:r>
      <w:r w:rsidR="0067273E" w:rsidRPr="00F92B0E">
        <w:rPr>
          <w:szCs w:val="20"/>
        </w:rPr>
        <w:t>)</w:t>
      </w:r>
    </w:p>
    <w:p w14:paraId="7E02EF3F" w14:textId="77777777" w:rsidR="00326089" w:rsidRPr="00F92B0E" w:rsidRDefault="00326089" w:rsidP="00326089">
      <w:pPr>
        <w:spacing w:after="0"/>
        <w:rPr>
          <w:sz w:val="12"/>
          <w:szCs w:val="10"/>
        </w:rPr>
      </w:pPr>
    </w:p>
    <w:p w14:paraId="51A14164" w14:textId="77777777" w:rsidR="00326089" w:rsidRPr="00F92B0E" w:rsidRDefault="00326089" w:rsidP="00326089">
      <w:pPr>
        <w:spacing w:after="0"/>
        <w:rPr>
          <w:sz w:val="12"/>
          <w:szCs w:val="10"/>
        </w:rPr>
      </w:pPr>
    </w:p>
    <w:p w14:paraId="32567CC2" w14:textId="03B512C4" w:rsidR="00326089" w:rsidRPr="00F92B0E" w:rsidRDefault="002515BE" w:rsidP="00326089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326089" w:rsidRPr="00F92B0E">
        <w:rPr>
          <w:szCs w:val="20"/>
        </w:rPr>
        <w:t xml:space="preserve">(jméno, příjmení </w:t>
      </w:r>
      <w:r w:rsidR="004454E6">
        <w:rPr>
          <w:szCs w:val="20"/>
        </w:rPr>
        <w:t>DÍTĚTE</w:t>
      </w:r>
      <w:r w:rsidR="00326089" w:rsidRPr="00F92B0E">
        <w:rPr>
          <w:szCs w:val="20"/>
        </w:rPr>
        <w:t>)</w:t>
      </w:r>
    </w:p>
    <w:p w14:paraId="3AFCF9BD" w14:textId="77777777" w:rsidR="00326089" w:rsidRPr="00F92B0E" w:rsidRDefault="00326089" w:rsidP="00326089">
      <w:pPr>
        <w:spacing w:after="0"/>
        <w:rPr>
          <w:sz w:val="14"/>
          <w:szCs w:val="12"/>
        </w:rPr>
      </w:pPr>
    </w:p>
    <w:p w14:paraId="1605AAA5" w14:textId="74BB7E4A" w:rsidR="00326089" w:rsidRPr="00F92B0E" w:rsidRDefault="002515BE" w:rsidP="00326089">
      <w:pPr>
        <w:spacing w:after="0"/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326089" w:rsidRPr="00F92B0E">
        <w:rPr>
          <w:szCs w:val="20"/>
        </w:rPr>
        <w:t>(datum narození</w:t>
      </w:r>
      <w:r w:rsidR="00C34A75" w:rsidRPr="00F92B0E">
        <w:rPr>
          <w:szCs w:val="20"/>
        </w:rPr>
        <w:t xml:space="preserve"> a rodné číslo</w:t>
      </w:r>
      <w:r w:rsidR="00326089" w:rsidRPr="00F92B0E">
        <w:rPr>
          <w:szCs w:val="20"/>
        </w:rPr>
        <w:t>)</w:t>
      </w:r>
    </w:p>
    <w:p w14:paraId="72702D64" w14:textId="77777777" w:rsidR="00326089" w:rsidRPr="00F92B0E" w:rsidRDefault="00326089" w:rsidP="00326089">
      <w:pPr>
        <w:spacing w:after="0"/>
        <w:rPr>
          <w:sz w:val="14"/>
          <w:szCs w:val="12"/>
        </w:rPr>
      </w:pPr>
    </w:p>
    <w:p w14:paraId="5204F8E5" w14:textId="1BAA246A" w:rsidR="000934F8" w:rsidRPr="00F92B0E" w:rsidRDefault="002515BE" w:rsidP="00F76CC3">
      <w:pPr>
        <w:rPr>
          <w:szCs w:val="20"/>
        </w:rPr>
      </w:pPr>
      <w:r w:rsidRPr="00F92B0E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</w:t>
      </w:r>
      <w:r w:rsidRPr="00F92B0E">
        <w:rPr>
          <w:szCs w:val="20"/>
        </w:rPr>
        <w:t xml:space="preserve"> </w:t>
      </w:r>
      <w:r w:rsidR="00326089" w:rsidRPr="00F92B0E">
        <w:rPr>
          <w:szCs w:val="20"/>
        </w:rPr>
        <w:t>(</w:t>
      </w:r>
      <w:r w:rsidR="003B2324" w:rsidRPr="00F92B0E">
        <w:rPr>
          <w:szCs w:val="20"/>
        </w:rPr>
        <w:t>adresa místa pobytu</w:t>
      </w:r>
      <w:r w:rsidR="00326089" w:rsidRPr="00F92B0E">
        <w:rPr>
          <w:szCs w:val="20"/>
        </w:rPr>
        <w:t>)</w:t>
      </w:r>
    </w:p>
    <w:p w14:paraId="2FFD44B3" w14:textId="3F6424FA" w:rsidR="00066DF2" w:rsidRPr="00B85471" w:rsidRDefault="00066DF2" w:rsidP="00F76CC3">
      <w:pPr>
        <w:pStyle w:val="Nadpis1"/>
        <w:spacing w:line="276" w:lineRule="auto"/>
        <w:rPr>
          <w:rFonts w:asciiTheme="minorHAnsi" w:hAnsiTheme="minorHAnsi"/>
          <w:sz w:val="21"/>
          <w:szCs w:val="21"/>
        </w:rPr>
      </w:pPr>
      <w:r w:rsidRPr="00B85471">
        <w:rPr>
          <w:rFonts w:asciiTheme="minorHAnsi" w:hAnsiTheme="minorHAnsi"/>
          <w:sz w:val="21"/>
          <w:szCs w:val="21"/>
        </w:rPr>
        <w:t>Základní ustanovení</w:t>
      </w:r>
      <w:r w:rsidR="00527F24" w:rsidRPr="00B85471">
        <w:rPr>
          <w:rFonts w:asciiTheme="minorHAnsi" w:hAnsiTheme="minorHAnsi"/>
          <w:sz w:val="21"/>
          <w:szCs w:val="21"/>
        </w:rPr>
        <w:t xml:space="preserve"> – předmět smlouvy</w:t>
      </w:r>
    </w:p>
    <w:p w14:paraId="5D34879D" w14:textId="3B325CB3" w:rsidR="00FA083B" w:rsidRPr="00B85471" w:rsidRDefault="00FA083B" w:rsidP="00FA083B">
      <w:pPr>
        <w:pStyle w:val="Normlnslovan"/>
        <w:jc w:val="both"/>
        <w:rPr>
          <w:sz w:val="21"/>
          <w:szCs w:val="21"/>
        </w:rPr>
      </w:pPr>
      <w:r w:rsidRPr="00B85471">
        <w:rPr>
          <w:sz w:val="21"/>
          <w:szCs w:val="21"/>
        </w:rPr>
        <w:t xml:space="preserve">Předmětem této smlouvy je poskytování služby péče o dítě (dále jen </w:t>
      </w:r>
      <w:r w:rsidR="00542ABE" w:rsidRPr="00B85471">
        <w:rPr>
          <w:sz w:val="21"/>
          <w:szCs w:val="21"/>
        </w:rPr>
        <w:t>„</w:t>
      </w:r>
      <w:r w:rsidRPr="00B85471">
        <w:rPr>
          <w:sz w:val="21"/>
          <w:szCs w:val="21"/>
        </w:rPr>
        <w:t>služba</w:t>
      </w:r>
      <w:r w:rsidR="00542ABE" w:rsidRPr="00B85471">
        <w:rPr>
          <w:sz w:val="21"/>
          <w:szCs w:val="21"/>
        </w:rPr>
        <w:t>“</w:t>
      </w:r>
      <w:r w:rsidRPr="00B85471">
        <w:rPr>
          <w:sz w:val="21"/>
          <w:szCs w:val="21"/>
        </w:rPr>
        <w:t xml:space="preserve">) v dětské skupině poskytovatele (dále jen </w:t>
      </w:r>
      <w:r w:rsidR="00542ABE" w:rsidRPr="00B85471">
        <w:rPr>
          <w:sz w:val="21"/>
          <w:szCs w:val="21"/>
        </w:rPr>
        <w:t>„</w:t>
      </w:r>
      <w:r w:rsidRPr="00B85471">
        <w:rPr>
          <w:sz w:val="21"/>
          <w:szCs w:val="21"/>
        </w:rPr>
        <w:t>dětská skupina</w:t>
      </w:r>
      <w:r w:rsidR="00542ABE" w:rsidRPr="00B85471">
        <w:rPr>
          <w:sz w:val="21"/>
          <w:szCs w:val="21"/>
        </w:rPr>
        <w:t>“</w:t>
      </w:r>
      <w:r w:rsidRPr="00B85471">
        <w:rPr>
          <w:sz w:val="21"/>
          <w:szCs w:val="21"/>
        </w:rPr>
        <w:t>)</w:t>
      </w:r>
    </w:p>
    <w:p w14:paraId="35CA7B92" w14:textId="01E1E2A6" w:rsidR="00CD296D" w:rsidRPr="00B85471" w:rsidRDefault="00066DF2" w:rsidP="00CD296D">
      <w:pPr>
        <w:pStyle w:val="Normlnslovan"/>
        <w:spacing w:line="276" w:lineRule="auto"/>
        <w:jc w:val="both"/>
        <w:rPr>
          <w:sz w:val="21"/>
          <w:szCs w:val="21"/>
        </w:rPr>
      </w:pPr>
      <w:r w:rsidRPr="00B85471">
        <w:rPr>
          <w:sz w:val="21"/>
          <w:szCs w:val="21"/>
        </w:rPr>
        <w:t xml:space="preserve">Poskytovatel se zavazuje </w:t>
      </w:r>
      <w:r w:rsidR="004A7954" w:rsidRPr="00B85471">
        <w:rPr>
          <w:sz w:val="21"/>
          <w:szCs w:val="21"/>
        </w:rPr>
        <w:t xml:space="preserve">zajistit službu </w:t>
      </w:r>
      <w:r w:rsidRPr="00B85471">
        <w:rPr>
          <w:sz w:val="21"/>
          <w:szCs w:val="21"/>
        </w:rPr>
        <w:t>péč</w:t>
      </w:r>
      <w:r w:rsidR="003B2B0D" w:rsidRPr="00B85471">
        <w:rPr>
          <w:sz w:val="21"/>
          <w:szCs w:val="21"/>
        </w:rPr>
        <w:t>e</w:t>
      </w:r>
      <w:r w:rsidRPr="00B85471">
        <w:rPr>
          <w:sz w:val="21"/>
          <w:szCs w:val="21"/>
        </w:rPr>
        <w:t xml:space="preserve"> </w:t>
      </w:r>
      <w:r w:rsidR="003B2B0D" w:rsidRPr="00B85471">
        <w:rPr>
          <w:sz w:val="21"/>
          <w:szCs w:val="21"/>
        </w:rPr>
        <w:t xml:space="preserve">o dítě </w:t>
      </w:r>
      <w:r w:rsidRPr="00B85471">
        <w:rPr>
          <w:sz w:val="21"/>
          <w:szCs w:val="21"/>
        </w:rPr>
        <w:t>v dětské skupině dle Zákona</w:t>
      </w:r>
      <w:r w:rsidR="00CF05C4" w:rsidRPr="00B85471">
        <w:rPr>
          <w:sz w:val="21"/>
          <w:szCs w:val="21"/>
        </w:rPr>
        <w:t xml:space="preserve"> </w:t>
      </w:r>
      <w:r w:rsidR="00D123F5" w:rsidRPr="00B85471">
        <w:rPr>
          <w:sz w:val="21"/>
          <w:szCs w:val="21"/>
        </w:rPr>
        <w:t xml:space="preserve">o DS </w:t>
      </w:r>
      <w:r w:rsidR="00CF05C4" w:rsidRPr="00B85471">
        <w:rPr>
          <w:sz w:val="21"/>
          <w:szCs w:val="21"/>
        </w:rPr>
        <w:t>a v uvedeném rozsahu.</w:t>
      </w:r>
    </w:p>
    <w:p w14:paraId="623F15D7" w14:textId="439CE249" w:rsidR="00A72EDD" w:rsidRPr="00B85471" w:rsidRDefault="00A72EDD" w:rsidP="00CD296D">
      <w:pPr>
        <w:pStyle w:val="Normlnslovan"/>
        <w:spacing w:line="276" w:lineRule="auto"/>
        <w:jc w:val="both"/>
        <w:rPr>
          <w:sz w:val="21"/>
          <w:szCs w:val="21"/>
        </w:rPr>
      </w:pPr>
      <w:r w:rsidRPr="00B85471">
        <w:rPr>
          <w:sz w:val="21"/>
          <w:szCs w:val="21"/>
        </w:rPr>
        <w:t>Poskytovatel čerpá příspěvek na provoz dětské skupiny.</w:t>
      </w:r>
    </w:p>
    <w:p w14:paraId="28576137" w14:textId="77777777" w:rsidR="00FB631E" w:rsidRPr="00B85471" w:rsidRDefault="00FB631E" w:rsidP="00FB631E">
      <w:pPr>
        <w:pStyle w:val="Normlnslovan"/>
        <w:rPr>
          <w:sz w:val="21"/>
          <w:szCs w:val="21"/>
        </w:rPr>
      </w:pPr>
      <w:r w:rsidRPr="00B85471">
        <w:rPr>
          <w:sz w:val="21"/>
          <w:szCs w:val="21"/>
        </w:rPr>
        <w:t>Poskytovatel se zavazuje</w:t>
      </w:r>
    </w:p>
    <w:p w14:paraId="3B39319B" w14:textId="5ACE5F89" w:rsidR="00FB631E" w:rsidRPr="00B85471" w:rsidRDefault="00FB631E" w:rsidP="00FB631E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 w:rsidRPr="00B85471">
        <w:rPr>
          <w:sz w:val="21"/>
          <w:szCs w:val="21"/>
        </w:rPr>
        <w:t>zajistit službu v souladu se zákonnými Standardy kvality péče. Plán výchovy a péče</w:t>
      </w:r>
      <w:r w:rsidR="00EC6294" w:rsidRPr="00B85471">
        <w:rPr>
          <w:sz w:val="21"/>
          <w:szCs w:val="21"/>
        </w:rPr>
        <w:t xml:space="preserve"> </w:t>
      </w:r>
      <w:r w:rsidRPr="00B85471">
        <w:rPr>
          <w:sz w:val="21"/>
          <w:szCs w:val="21"/>
        </w:rPr>
        <w:t xml:space="preserve">zohledňuje věk dětí </w:t>
      </w:r>
      <w:r w:rsidRPr="00B85471">
        <w:rPr>
          <w:sz w:val="21"/>
          <w:szCs w:val="21"/>
        </w:rPr>
        <w:br/>
        <w:t>a jejich individuální potřeby.</w:t>
      </w:r>
    </w:p>
    <w:p w14:paraId="1C30CABF" w14:textId="77777777" w:rsidR="00FB631E" w:rsidRPr="00B85471" w:rsidRDefault="00FB631E" w:rsidP="00FB631E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 w:rsidRPr="00B85471">
        <w:rPr>
          <w:sz w:val="21"/>
          <w:szCs w:val="21"/>
        </w:rPr>
        <w:t>plnit své výchovné povinnosti tak, aby při všech činnostech byla zajištěna maximální ochrana zdraví, bezpečnosti dítěte a jeho zdravý vývoj.</w:t>
      </w:r>
    </w:p>
    <w:p w14:paraId="16DEC726" w14:textId="77777777" w:rsidR="00FB631E" w:rsidRPr="00B85471" w:rsidRDefault="00FB631E" w:rsidP="00FB631E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 w:rsidRPr="00B85471">
        <w:rPr>
          <w:sz w:val="21"/>
          <w:szCs w:val="21"/>
        </w:rPr>
        <w:t>informovat zákonného zástupce neprodleně o všech skutečnostech týkajících se dítěte, které by mohly negativním způsobem ovlivnit jeho budoucí bezproblémový psychický nebo fyzický vývoj.</w:t>
      </w:r>
    </w:p>
    <w:p w14:paraId="5B34D9AC" w14:textId="77777777" w:rsidR="009072A2" w:rsidRPr="00B85471" w:rsidRDefault="009072A2" w:rsidP="009072A2">
      <w:pPr>
        <w:pStyle w:val="Normlnslovan"/>
        <w:rPr>
          <w:sz w:val="21"/>
          <w:szCs w:val="21"/>
        </w:rPr>
      </w:pPr>
      <w:r w:rsidRPr="00B85471">
        <w:rPr>
          <w:sz w:val="21"/>
          <w:szCs w:val="21"/>
        </w:rPr>
        <w:t>Zákonný zástupce má právo vyžádat si veškeré informace o dítěti, jeho chování a výsledcích.</w:t>
      </w:r>
    </w:p>
    <w:p w14:paraId="4F99BBD9" w14:textId="7F5DFBD6" w:rsidR="00FB631E" w:rsidRDefault="00D95D00" w:rsidP="00D95D00">
      <w:pPr>
        <w:pStyle w:val="Normlnslovan"/>
        <w:spacing w:line="276" w:lineRule="auto"/>
        <w:jc w:val="both"/>
        <w:rPr>
          <w:sz w:val="21"/>
          <w:szCs w:val="21"/>
        </w:rPr>
      </w:pPr>
      <w:r w:rsidRPr="00B85471">
        <w:rPr>
          <w:sz w:val="21"/>
          <w:szCs w:val="21"/>
        </w:rPr>
        <w:t>Další podmínky péče o dítě jsou stanoveny v Provozním řádu (vnitřních pravidlech), kterým se obě strany řídí.</w:t>
      </w:r>
    </w:p>
    <w:p w14:paraId="64F8CF51" w14:textId="7BFE98F6" w:rsidR="00134615" w:rsidRPr="00134615" w:rsidRDefault="00134615" w:rsidP="00134615">
      <w:pPr>
        <w:pStyle w:val="Normlnslovan"/>
        <w:rPr>
          <w:sz w:val="21"/>
          <w:szCs w:val="21"/>
        </w:rPr>
      </w:pPr>
      <w:r w:rsidRPr="00134615">
        <w:rPr>
          <w:sz w:val="21"/>
          <w:szCs w:val="21"/>
        </w:rPr>
        <w:t xml:space="preserve">Zákonný zástupce bere na vědomí, že docházka dítěte bude evidována v rámci docházkového systému. </w:t>
      </w:r>
    </w:p>
    <w:p w14:paraId="44C58624" w14:textId="49F0EBCA" w:rsidR="0085154E" w:rsidRPr="00B74B53" w:rsidRDefault="00D75896" w:rsidP="004A62ED">
      <w:pPr>
        <w:pStyle w:val="Normlnslovan"/>
        <w:numPr>
          <w:ilvl w:val="0"/>
          <w:numId w:val="0"/>
        </w:numPr>
        <w:spacing w:line="276" w:lineRule="auto"/>
        <w:ind w:left="708"/>
        <w:jc w:val="both"/>
        <w:rPr>
          <w:rFonts w:cstheme="minorHAnsi"/>
          <w:sz w:val="21"/>
          <w:szCs w:val="21"/>
        </w:rPr>
      </w:pPr>
      <w:r w:rsidRPr="00B74B53">
        <w:rPr>
          <w:rFonts w:cstheme="minorHAnsi"/>
          <w:sz w:val="21"/>
          <w:szCs w:val="21"/>
        </w:rPr>
        <w:t>Zákonný zástupce</w:t>
      </w:r>
      <w:r w:rsidR="00066DF2" w:rsidRPr="00B74B53">
        <w:rPr>
          <w:rFonts w:cstheme="minorHAnsi"/>
          <w:sz w:val="21"/>
          <w:szCs w:val="21"/>
        </w:rPr>
        <w:t xml:space="preserve"> se zavazuj</w:t>
      </w:r>
      <w:r w:rsidRPr="00B74B53">
        <w:rPr>
          <w:rFonts w:cstheme="minorHAnsi"/>
          <w:sz w:val="21"/>
          <w:szCs w:val="21"/>
        </w:rPr>
        <w:t>e</w:t>
      </w:r>
      <w:r w:rsidR="00066DF2" w:rsidRPr="00B74B53">
        <w:rPr>
          <w:rFonts w:cstheme="minorHAnsi"/>
          <w:sz w:val="21"/>
          <w:szCs w:val="21"/>
        </w:rPr>
        <w:t xml:space="preserve"> zajistit přítomnost dítěte v dětské skupině a </w:t>
      </w:r>
      <w:r w:rsidR="00EB0606" w:rsidRPr="00B74B53">
        <w:rPr>
          <w:rFonts w:cstheme="minorHAnsi"/>
          <w:sz w:val="21"/>
          <w:szCs w:val="21"/>
        </w:rPr>
        <w:t xml:space="preserve">uhradit </w:t>
      </w:r>
      <w:r w:rsidR="00587239" w:rsidRPr="00B74B53">
        <w:rPr>
          <w:rFonts w:cstheme="minorHAnsi"/>
          <w:sz w:val="21"/>
          <w:szCs w:val="21"/>
        </w:rPr>
        <w:t>za</w:t>
      </w:r>
      <w:r w:rsidR="00CF685C" w:rsidRPr="00B74B53">
        <w:rPr>
          <w:rFonts w:cstheme="minorHAnsi"/>
          <w:sz w:val="21"/>
          <w:szCs w:val="21"/>
        </w:rPr>
        <w:t xml:space="preserve"> </w:t>
      </w:r>
      <w:r w:rsidR="00066DF2" w:rsidRPr="00B74B53">
        <w:rPr>
          <w:rFonts w:cstheme="minorHAnsi"/>
          <w:sz w:val="21"/>
          <w:szCs w:val="21"/>
        </w:rPr>
        <w:t>služby</w:t>
      </w:r>
      <w:r w:rsidR="00BE2D7A" w:rsidRPr="00B74B53">
        <w:rPr>
          <w:rFonts w:cstheme="minorHAnsi"/>
          <w:sz w:val="21"/>
          <w:szCs w:val="21"/>
        </w:rPr>
        <w:t xml:space="preserve"> částku dle aktuálního </w:t>
      </w:r>
      <w:r w:rsidR="00E7471F" w:rsidRPr="00B74B53">
        <w:rPr>
          <w:rFonts w:cstheme="minorHAnsi"/>
          <w:sz w:val="21"/>
          <w:szCs w:val="21"/>
        </w:rPr>
        <w:t>ceníku</w:t>
      </w:r>
      <w:r w:rsidR="00066DF2" w:rsidRPr="00B74B53">
        <w:rPr>
          <w:rFonts w:cstheme="minorHAnsi"/>
          <w:sz w:val="21"/>
          <w:szCs w:val="21"/>
        </w:rPr>
        <w:t xml:space="preserve">, </w:t>
      </w:r>
      <w:r w:rsidR="00A014F6" w:rsidRPr="00B74B53">
        <w:rPr>
          <w:rFonts w:cstheme="minorHAnsi"/>
          <w:sz w:val="21"/>
          <w:szCs w:val="21"/>
        </w:rPr>
        <w:t xml:space="preserve">a to dle níže domluvených podmínek. </w:t>
      </w:r>
      <w:r w:rsidR="00581D6D" w:rsidRPr="00B74B53">
        <w:rPr>
          <w:rFonts w:cstheme="minorHAnsi"/>
          <w:sz w:val="21"/>
          <w:szCs w:val="21"/>
        </w:rPr>
        <w:t>Rovněž</w:t>
      </w:r>
      <w:r w:rsidR="00066DF2" w:rsidRPr="00B74B53">
        <w:rPr>
          <w:rFonts w:cstheme="minorHAnsi"/>
          <w:sz w:val="21"/>
          <w:szCs w:val="21"/>
        </w:rPr>
        <w:t xml:space="preserve"> </w:t>
      </w:r>
      <w:r w:rsidR="00E7471F" w:rsidRPr="00B74B53">
        <w:rPr>
          <w:rFonts w:cstheme="minorHAnsi"/>
          <w:sz w:val="21"/>
          <w:szCs w:val="21"/>
        </w:rPr>
        <w:t xml:space="preserve">se </w:t>
      </w:r>
      <w:r w:rsidR="00021A4C" w:rsidRPr="00B74B53">
        <w:rPr>
          <w:rFonts w:cstheme="minorHAnsi"/>
          <w:sz w:val="21"/>
          <w:szCs w:val="21"/>
        </w:rPr>
        <w:t>zavazuje</w:t>
      </w:r>
      <w:r w:rsidR="00E7471F" w:rsidRPr="00B74B53">
        <w:rPr>
          <w:rFonts w:cstheme="minorHAnsi"/>
          <w:sz w:val="21"/>
          <w:szCs w:val="21"/>
        </w:rPr>
        <w:t xml:space="preserve"> podílet </w:t>
      </w:r>
      <w:r w:rsidR="00581D6D" w:rsidRPr="00B74B53">
        <w:rPr>
          <w:rFonts w:cstheme="minorHAnsi"/>
          <w:sz w:val="21"/>
          <w:szCs w:val="21"/>
        </w:rPr>
        <w:t xml:space="preserve">se </w:t>
      </w:r>
      <w:r w:rsidR="00E7471F" w:rsidRPr="00B74B53">
        <w:rPr>
          <w:rFonts w:cstheme="minorHAnsi"/>
          <w:sz w:val="21"/>
          <w:szCs w:val="21"/>
        </w:rPr>
        <w:t>na</w:t>
      </w:r>
      <w:r w:rsidR="00697604" w:rsidRPr="00B74B53">
        <w:rPr>
          <w:rFonts w:cstheme="minorHAnsi"/>
          <w:sz w:val="21"/>
          <w:szCs w:val="21"/>
        </w:rPr>
        <w:t xml:space="preserve"> případných</w:t>
      </w:r>
      <w:r w:rsidR="00E7471F" w:rsidRPr="00B74B53">
        <w:rPr>
          <w:rFonts w:cstheme="minorHAnsi"/>
          <w:sz w:val="21"/>
          <w:szCs w:val="21"/>
        </w:rPr>
        <w:t xml:space="preserve"> </w:t>
      </w:r>
      <w:r w:rsidR="00066DF2" w:rsidRPr="00B74B53">
        <w:rPr>
          <w:rFonts w:cstheme="minorHAnsi"/>
          <w:sz w:val="21"/>
          <w:szCs w:val="21"/>
        </w:rPr>
        <w:t>dalších náklad</w:t>
      </w:r>
      <w:r w:rsidR="00E7471F" w:rsidRPr="00B74B53">
        <w:rPr>
          <w:rFonts w:cstheme="minorHAnsi"/>
          <w:sz w:val="21"/>
          <w:szCs w:val="21"/>
        </w:rPr>
        <w:t>ech</w:t>
      </w:r>
      <w:r w:rsidR="00066DF2" w:rsidRPr="00B74B53">
        <w:rPr>
          <w:rFonts w:cstheme="minorHAnsi"/>
          <w:sz w:val="21"/>
          <w:szCs w:val="21"/>
        </w:rPr>
        <w:t xml:space="preserve"> spojených s</w:t>
      </w:r>
      <w:r w:rsidR="00581D6D" w:rsidRPr="00B74B53">
        <w:rPr>
          <w:rFonts w:cstheme="minorHAnsi"/>
          <w:sz w:val="21"/>
          <w:szCs w:val="21"/>
        </w:rPr>
        <w:t xml:space="preserve"> volnočasovými </w:t>
      </w:r>
      <w:r w:rsidR="00066DF2" w:rsidRPr="00B74B53">
        <w:rPr>
          <w:rFonts w:cstheme="minorHAnsi"/>
          <w:sz w:val="21"/>
          <w:szCs w:val="21"/>
        </w:rPr>
        <w:t xml:space="preserve">aktivitami </w:t>
      </w:r>
      <w:r w:rsidR="00271121" w:rsidRPr="00B74B53">
        <w:rPr>
          <w:rFonts w:cstheme="minorHAnsi"/>
          <w:sz w:val="21"/>
          <w:szCs w:val="21"/>
        </w:rPr>
        <w:t>nad rámec</w:t>
      </w:r>
      <w:r w:rsidR="00581D6D" w:rsidRPr="00B74B53">
        <w:rPr>
          <w:rFonts w:cstheme="minorHAnsi"/>
          <w:sz w:val="21"/>
          <w:szCs w:val="21"/>
        </w:rPr>
        <w:t xml:space="preserve"> služby péče o dítě</w:t>
      </w:r>
      <w:r w:rsidR="00697604" w:rsidRPr="00B74B53">
        <w:rPr>
          <w:rFonts w:cstheme="minorHAnsi"/>
          <w:sz w:val="21"/>
          <w:szCs w:val="21"/>
        </w:rPr>
        <w:t xml:space="preserve"> v dětské skupině</w:t>
      </w:r>
      <w:r w:rsidR="00066DF2" w:rsidRPr="00B74B53">
        <w:rPr>
          <w:rFonts w:cstheme="minorHAnsi"/>
          <w:sz w:val="21"/>
          <w:szCs w:val="21"/>
        </w:rPr>
        <w:t>.</w:t>
      </w:r>
    </w:p>
    <w:p w14:paraId="5845BE22" w14:textId="058E260D" w:rsidR="00C914F9" w:rsidRPr="00D54EFD" w:rsidRDefault="00C914F9" w:rsidP="00C914F9">
      <w:pPr>
        <w:pStyle w:val="Normlnslovan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lastRenderedPageBreak/>
        <w:t>Zákonný zástupce přihlašuje d</w:t>
      </w:r>
      <w:r w:rsidR="00FD2F15">
        <w:rPr>
          <w:rFonts w:cstheme="minorHAnsi"/>
          <w:sz w:val="20"/>
          <w:szCs w:val="20"/>
        </w:rPr>
        <w:t>ítě k docházce pondělí až pátek</w:t>
      </w:r>
      <w:r w:rsidRPr="00D54EFD">
        <w:rPr>
          <w:rFonts w:cstheme="minorHAnsi"/>
          <w:sz w:val="20"/>
          <w:szCs w:val="20"/>
        </w:rPr>
        <w:t>:</w:t>
      </w:r>
    </w:p>
    <w:p w14:paraId="3697BFFF" w14:textId="73C2FA9B" w:rsidR="005035E2" w:rsidRPr="00D54EFD" w:rsidRDefault="005035E2" w:rsidP="005035E2">
      <w:pPr>
        <w:pStyle w:val="Normlnslovan"/>
        <w:numPr>
          <w:ilvl w:val="0"/>
          <w:numId w:val="0"/>
        </w:numPr>
        <w:ind w:left="708" w:right="-144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ab/>
      </w:r>
    </w:p>
    <w:p w14:paraId="625B030E" w14:textId="30FB1940" w:rsidR="009D75A0" w:rsidRPr="00D54EFD" w:rsidRDefault="00CD003E" w:rsidP="005035E2">
      <w:pPr>
        <w:pStyle w:val="Normlnslovan"/>
        <w:numPr>
          <w:ilvl w:val="0"/>
          <w:numId w:val="0"/>
        </w:numPr>
        <w:ind w:left="708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V tyto dny </w:t>
      </w:r>
      <w:r w:rsidR="001E221B" w:rsidRPr="00D54EFD">
        <w:rPr>
          <w:rFonts w:cstheme="minorHAnsi"/>
          <w:sz w:val="20"/>
          <w:szCs w:val="20"/>
        </w:rPr>
        <w:t xml:space="preserve">je pro dítě rezervováno kapacitní místo a </w:t>
      </w:r>
      <w:r w:rsidR="00FB044A" w:rsidRPr="00D54EFD">
        <w:rPr>
          <w:rFonts w:cstheme="minorHAnsi"/>
          <w:sz w:val="20"/>
          <w:szCs w:val="20"/>
        </w:rPr>
        <w:t>zákonný zástupce přihlašuje dítě</w:t>
      </w:r>
      <w:r w:rsidR="00314DDE" w:rsidRPr="00D54EFD">
        <w:rPr>
          <w:rFonts w:cstheme="minorHAnsi"/>
          <w:sz w:val="20"/>
          <w:szCs w:val="20"/>
        </w:rPr>
        <w:t>:</w:t>
      </w:r>
    </w:p>
    <w:p w14:paraId="458E819A" w14:textId="3967224C" w:rsidR="00314DDE" w:rsidRDefault="00314DDE" w:rsidP="00314DDE">
      <w:pPr>
        <w:pStyle w:val="Normlnslovan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k celodenní docházce</w:t>
      </w:r>
      <w:r w:rsidR="009F658D" w:rsidRPr="00D54EFD">
        <w:rPr>
          <w:rFonts w:cstheme="minorHAnsi"/>
          <w:sz w:val="20"/>
          <w:szCs w:val="20"/>
        </w:rPr>
        <w:t xml:space="preserve"> (</w:t>
      </w:r>
      <w:r w:rsidR="007A44FE">
        <w:rPr>
          <w:rFonts w:cstheme="minorHAnsi"/>
          <w:sz w:val="20"/>
          <w:szCs w:val="20"/>
        </w:rPr>
        <w:t>6.00-16</w:t>
      </w:r>
      <w:r w:rsidR="009F658D" w:rsidRPr="00D54EFD">
        <w:rPr>
          <w:rFonts w:cstheme="minorHAnsi"/>
          <w:sz w:val="20"/>
          <w:szCs w:val="20"/>
        </w:rPr>
        <w:t>.00 hod</w:t>
      </w:r>
      <w:r w:rsidR="00C74FA3" w:rsidRPr="00D54EFD">
        <w:rPr>
          <w:rFonts w:cstheme="minorHAnsi"/>
          <w:sz w:val="20"/>
          <w:szCs w:val="20"/>
        </w:rPr>
        <w:t>)</w:t>
      </w:r>
      <w:r w:rsidRPr="00D54EFD">
        <w:rPr>
          <w:rFonts w:cstheme="minorHAnsi"/>
          <w:sz w:val="20"/>
          <w:szCs w:val="20"/>
        </w:rPr>
        <w:t xml:space="preserve"> </w:t>
      </w:r>
    </w:p>
    <w:p w14:paraId="4C3E16E0" w14:textId="4548DFBE" w:rsidR="00FD2F15" w:rsidRPr="00D54EFD" w:rsidRDefault="00FD2F15" w:rsidP="00314DDE">
      <w:pPr>
        <w:pStyle w:val="Normlnslovan"/>
        <w:numPr>
          <w:ilvl w:val="0"/>
          <w:numId w:val="1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celotýdenní (po –</w:t>
      </w:r>
      <w:r w:rsidR="00E15A8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pá)</w:t>
      </w:r>
    </w:p>
    <w:p w14:paraId="017BE7D6" w14:textId="4550A82E" w:rsidR="0010060B" w:rsidRPr="00D54EFD" w:rsidRDefault="00FF56FD" w:rsidP="00314DDE">
      <w:pPr>
        <w:pStyle w:val="Normlnslovan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jiné dle následující specifikace: ………………………………………………………………………………………………………</w:t>
      </w:r>
      <w:r w:rsidR="000C6821" w:rsidRPr="00D54EFD">
        <w:rPr>
          <w:rFonts w:cstheme="minorHAnsi"/>
          <w:sz w:val="20"/>
          <w:szCs w:val="20"/>
        </w:rPr>
        <w:t>……</w:t>
      </w:r>
    </w:p>
    <w:p w14:paraId="49317C87" w14:textId="5EFB91DD" w:rsidR="0090246E" w:rsidRPr="00D54EFD" w:rsidRDefault="0056788A" w:rsidP="003C4A42">
      <w:pPr>
        <w:pStyle w:val="Normlnslovan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Zákonný zástupce výslovně </w:t>
      </w:r>
      <w:r w:rsidR="00F2760F" w:rsidRPr="00D54EFD">
        <w:rPr>
          <w:rFonts w:cstheme="minorHAnsi"/>
          <w:sz w:val="20"/>
          <w:szCs w:val="20"/>
        </w:rPr>
        <w:t xml:space="preserve">prohlašuje, že </w:t>
      </w:r>
      <w:r w:rsidR="00360F44" w:rsidRPr="00D54EFD">
        <w:rPr>
          <w:rFonts w:cstheme="minorHAnsi"/>
          <w:sz w:val="20"/>
          <w:szCs w:val="20"/>
        </w:rPr>
        <w:t>po dobu nepřítomnosti dítěte může být jeho kapacitní místo dočasně uvolněno</w:t>
      </w:r>
      <w:r w:rsidR="00994B26" w:rsidRPr="00D54EFD">
        <w:rPr>
          <w:rFonts w:cstheme="minorHAnsi"/>
          <w:sz w:val="20"/>
          <w:szCs w:val="20"/>
        </w:rPr>
        <w:t xml:space="preserve"> </w:t>
      </w:r>
      <w:r w:rsidR="008C728A" w:rsidRPr="00D54EFD">
        <w:rPr>
          <w:rFonts w:cstheme="minorHAnsi"/>
          <w:sz w:val="20"/>
          <w:szCs w:val="20"/>
        </w:rPr>
        <w:t>pro</w:t>
      </w:r>
      <w:r w:rsidR="001F1359" w:rsidRPr="00D54EFD">
        <w:rPr>
          <w:rFonts w:cstheme="minorHAnsi"/>
          <w:sz w:val="20"/>
          <w:szCs w:val="20"/>
        </w:rPr>
        <w:t xml:space="preserve"> obsazení</w:t>
      </w:r>
      <w:r w:rsidR="008C728A" w:rsidRPr="00D54EFD">
        <w:rPr>
          <w:rFonts w:cstheme="minorHAnsi"/>
          <w:sz w:val="20"/>
          <w:szCs w:val="20"/>
        </w:rPr>
        <w:t xml:space="preserve"> jin</w:t>
      </w:r>
      <w:r w:rsidR="001F1359" w:rsidRPr="00D54EFD">
        <w:rPr>
          <w:rFonts w:cstheme="minorHAnsi"/>
          <w:sz w:val="20"/>
          <w:szCs w:val="20"/>
        </w:rPr>
        <w:t>ým</w:t>
      </w:r>
      <w:r w:rsidR="008C728A" w:rsidRPr="00D54EFD">
        <w:rPr>
          <w:rFonts w:cstheme="minorHAnsi"/>
          <w:sz w:val="20"/>
          <w:szCs w:val="20"/>
        </w:rPr>
        <w:t xml:space="preserve"> dítě</w:t>
      </w:r>
      <w:r w:rsidR="001F1359" w:rsidRPr="00D54EFD">
        <w:rPr>
          <w:rFonts w:cstheme="minorHAnsi"/>
          <w:sz w:val="20"/>
          <w:szCs w:val="20"/>
        </w:rPr>
        <w:t xml:space="preserve">tem. </w:t>
      </w:r>
      <w:r w:rsidR="003C3AA5" w:rsidRPr="00D54EFD">
        <w:rPr>
          <w:rFonts w:cstheme="minorHAnsi"/>
          <w:sz w:val="20"/>
          <w:szCs w:val="20"/>
        </w:rPr>
        <w:t xml:space="preserve">Způsob oznamování nepřítomnosti i jejího ukončení </w:t>
      </w:r>
      <w:r w:rsidR="00A407AC" w:rsidRPr="00D54EFD">
        <w:rPr>
          <w:rFonts w:cstheme="minorHAnsi"/>
          <w:sz w:val="20"/>
          <w:szCs w:val="20"/>
        </w:rPr>
        <w:t>viz Provozní řád.</w:t>
      </w:r>
      <w:r w:rsidR="001F1359" w:rsidRPr="00D54EFD">
        <w:rPr>
          <w:rFonts w:cstheme="minorHAnsi"/>
          <w:sz w:val="20"/>
          <w:szCs w:val="20"/>
        </w:rPr>
        <w:t xml:space="preserve"> </w:t>
      </w:r>
      <w:r w:rsidR="008C728A" w:rsidRPr="00D54EFD">
        <w:rPr>
          <w:rFonts w:cstheme="minorHAnsi"/>
          <w:sz w:val="20"/>
          <w:szCs w:val="20"/>
        </w:rPr>
        <w:t xml:space="preserve"> </w:t>
      </w:r>
    </w:p>
    <w:p w14:paraId="2FFD44B6" w14:textId="03834D6F" w:rsidR="00066DF2" w:rsidRPr="00D54EFD" w:rsidRDefault="00066DF2" w:rsidP="0090246E">
      <w:pPr>
        <w:pStyle w:val="Nadpis1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D54EFD">
        <w:rPr>
          <w:rFonts w:asciiTheme="minorHAnsi" w:hAnsiTheme="minorHAnsi" w:cstheme="minorHAnsi"/>
          <w:sz w:val="20"/>
          <w:szCs w:val="20"/>
        </w:rPr>
        <w:t>Místo a čas poskytování služb</w:t>
      </w:r>
      <w:r w:rsidR="00BF0C61" w:rsidRPr="00D54EFD">
        <w:rPr>
          <w:rFonts w:asciiTheme="minorHAnsi" w:hAnsiTheme="minorHAnsi" w:cstheme="minorHAnsi"/>
          <w:sz w:val="20"/>
          <w:szCs w:val="20"/>
        </w:rPr>
        <w:t>y péče o dítě v dětské skupině</w:t>
      </w:r>
      <w:r w:rsidR="004604CE" w:rsidRPr="00D54EFD">
        <w:rPr>
          <w:rFonts w:asciiTheme="minorHAnsi" w:hAnsiTheme="minorHAnsi" w:cstheme="minorHAnsi"/>
          <w:sz w:val="20"/>
          <w:szCs w:val="20"/>
        </w:rPr>
        <w:t>, provoz dětské skupiny</w:t>
      </w:r>
    </w:p>
    <w:p w14:paraId="2FFD44B7" w14:textId="77777777" w:rsidR="00066DF2" w:rsidRPr="00D54EFD" w:rsidRDefault="00066DF2" w:rsidP="007064D6">
      <w:pPr>
        <w:pStyle w:val="Odstavecseseznamem"/>
        <w:numPr>
          <w:ilvl w:val="0"/>
          <w:numId w:val="4"/>
        </w:numPr>
        <w:spacing w:after="160"/>
        <w:jc w:val="both"/>
        <w:rPr>
          <w:rFonts w:cstheme="minorHAnsi"/>
          <w:vanish/>
          <w:sz w:val="20"/>
          <w:szCs w:val="20"/>
        </w:rPr>
      </w:pPr>
    </w:p>
    <w:p w14:paraId="7511DD0B" w14:textId="32622CA2" w:rsidR="00A1163E" w:rsidRPr="00D54EFD" w:rsidRDefault="00A1163E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Název dětské skupiny: </w:t>
      </w:r>
      <w:r w:rsidR="003C3541" w:rsidRPr="00D54EFD">
        <w:rPr>
          <w:rFonts w:cstheme="minorHAnsi"/>
          <w:sz w:val="20"/>
          <w:szCs w:val="20"/>
        </w:rPr>
        <w:t>D</w:t>
      </w:r>
      <w:r w:rsidR="00324F10" w:rsidRPr="00D54EFD">
        <w:rPr>
          <w:rFonts w:cstheme="minorHAnsi"/>
          <w:sz w:val="20"/>
          <w:szCs w:val="20"/>
        </w:rPr>
        <w:t>ětská skupina</w:t>
      </w:r>
      <w:r w:rsidR="007A44FE">
        <w:rPr>
          <w:rFonts w:cstheme="minorHAnsi"/>
          <w:sz w:val="20"/>
          <w:szCs w:val="20"/>
        </w:rPr>
        <w:t xml:space="preserve"> Pastelka Hněvkovice</w:t>
      </w:r>
    </w:p>
    <w:p w14:paraId="4ED4C9BA" w14:textId="47287C07" w:rsidR="00823BA4" w:rsidRPr="00823BA4" w:rsidRDefault="00BE7F16" w:rsidP="00823BA4">
      <w:pPr>
        <w:spacing w:after="0"/>
        <w:rPr>
          <w:sz w:val="20"/>
          <w:szCs w:val="20"/>
        </w:rPr>
      </w:pPr>
      <w:r w:rsidRPr="00D54EFD">
        <w:rPr>
          <w:rFonts w:cstheme="minorHAnsi"/>
          <w:sz w:val="20"/>
          <w:szCs w:val="20"/>
        </w:rPr>
        <w:t>Místo poskytování služby</w:t>
      </w:r>
      <w:r w:rsidR="003D235D" w:rsidRPr="00D54EFD">
        <w:rPr>
          <w:rFonts w:cstheme="minorHAnsi"/>
          <w:sz w:val="20"/>
          <w:szCs w:val="20"/>
        </w:rPr>
        <w:t xml:space="preserve">: </w:t>
      </w:r>
      <w:r w:rsidR="008F3111" w:rsidRPr="00D54EFD">
        <w:rPr>
          <w:rFonts w:cstheme="minorHAnsi"/>
          <w:sz w:val="20"/>
          <w:szCs w:val="20"/>
        </w:rPr>
        <w:t xml:space="preserve">Péče o dítě bude poskytována v sídle poskytovatele </w:t>
      </w:r>
      <w:r w:rsidR="00B23184" w:rsidRPr="00D54EFD">
        <w:rPr>
          <w:rFonts w:cstheme="minorHAnsi"/>
          <w:sz w:val="20"/>
          <w:szCs w:val="20"/>
        </w:rPr>
        <w:t xml:space="preserve">na </w:t>
      </w:r>
      <w:r w:rsidR="008C5EA0">
        <w:rPr>
          <w:rFonts w:cstheme="minorHAnsi"/>
          <w:sz w:val="20"/>
          <w:szCs w:val="20"/>
        </w:rPr>
        <w:t>adrese: Hněvkovice 86, 396 01 Humpolec</w:t>
      </w:r>
    </w:p>
    <w:p w14:paraId="544BCE85" w14:textId="28E0496A" w:rsidR="00823BA4" w:rsidRPr="00823BA4" w:rsidRDefault="00823BA4" w:rsidP="00823BA4">
      <w:pPr>
        <w:spacing w:after="0"/>
        <w:rPr>
          <w:sz w:val="20"/>
          <w:szCs w:val="20"/>
        </w:rPr>
      </w:pPr>
    </w:p>
    <w:p w14:paraId="71D5DA36" w14:textId="119E1C26" w:rsidR="00BE7F16" w:rsidRPr="00D54EFD" w:rsidRDefault="00BE7F16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</w:p>
    <w:p w14:paraId="336616BA" w14:textId="60464B43" w:rsidR="009D441A" w:rsidRPr="00D54EFD" w:rsidRDefault="008F3111" w:rsidP="007064D6">
      <w:pPr>
        <w:pStyle w:val="Normlnslovan"/>
        <w:spacing w:after="0" w:line="276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Čas poskytování služby: </w:t>
      </w:r>
      <w:r w:rsidR="00066DF2" w:rsidRPr="00D54EFD">
        <w:rPr>
          <w:rFonts w:cstheme="minorHAnsi"/>
          <w:sz w:val="20"/>
          <w:szCs w:val="20"/>
        </w:rPr>
        <w:t xml:space="preserve">Péče </w:t>
      </w:r>
      <w:r w:rsidR="00DA3980" w:rsidRPr="00D54EFD">
        <w:rPr>
          <w:rFonts w:cstheme="minorHAnsi"/>
          <w:sz w:val="20"/>
          <w:szCs w:val="20"/>
        </w:rPr>
        <w:t xml:space="preserve">o dítě </w:t>
      </w:r>
      <w:r w:rsidR="00E403B1" w:rsidRPr="00D54EFD">
        <w:rPr>
          <w:rFonts w:cstheme="minorHAnsi"/>
          <w:sz w:val="20"/>
          <w:szCs w:val="20"/>
        </w:rPr>
        <w:t>bude</w:t>
      </w:r>
      <w:r w:rsidR="00066DF2" w:rsidRPr="00D54EFD">
        <w:rPr>
          <w:rFonts w:cstheme="minorHAnsi"/>
          <w:sz w:val="20"/>
          <w:szCs w:val="20"/>
        </w:rPr>
        <w:t xml:space="preserve"> poskytována od pondělí do </w:t>
      </w:r>
      <w:r w:rsidR="00D46B51" w:rsidRPr="00D54EFD">
        <w:rPr>
          <w:rFonts w:cstheme="minorHAnsi"/>
          <w:sz w:val="20"/>
          <w:szCs w:val="20"/>
        </w:rPr>
        <w:t>pátku</w:t>
      </w:r>
      <w:r w:rsidR="00066DF2" w:rsidRPr="00D54EFD">
        <w:rPr>
          <w:rFonts w:cstheme="minorHAnsi"/>
          <w:sz w:val="20"/>
          <w:szCs w:val="20"/>
        </w:rPr>
        <w:t xml:space="preserve"> v</w:t>
      </w:r>
      <w:r w:rsidR="00E403B1" w:rsidRPr="00D54EFD">
        <w:rPr>
          <w:rFonts w:cstheme="minorHAnsi"/>
          <w:sz w:val="20"/>
          <w:szCs w:val="20"/>
        </w:rPr>
        <w:t xml:space="preserve"> provozní době dle Provozního řádu </w:t>
      </w:r>
      <w:r w:rsidR="00763D16">
        <w:rPr>
          <w:rFonts w:cstheme="minorHAnsi"/>
          <w:sz w:val="20"/>
          <w:szCs w:val="20"/>
        </w:rPr>
        <w:t>DS</w:t>
      </w:r>
      <w:r w:rsidR="00E403B1" w:rsidRPr="00D54EFD">
        <w:rPr>
          <w:rFonts w:cstheme="minorHAnsi"/>
          <w:sz w:val="20"/>
          <w:szCs w:val="20"/>
        </w:rPr>
        <w:t>.</w:t>
      </w:r>
      <w:r w:rsidR="00E35050" w:rsidRPr="00D54EFD">
        <w:rPr>
          <w:rFonts w:cstheme="minorHAnsi"/>
          <w:sz w:val="20"/>
          <w:szCs w:val="20"/>
        </w:rPr>
        <w:t xml:space="preserve"> </w:t>
      </w:r>
    </w:p>
    <w:p w14:paraId="3615D21C" w14:textId="5913177C" w:rsidR="009E29BF" w:rsidRPr="00D54EFD" w:rsidRDefault="00E35050" w:rsidP="00B745F6">
      <w:pPr>
        <w:pStyle w:val="Normlnslovan"/>
        <w:spacing w:after="0" w:line="276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Běžný provoz se může </w:t>
      </w:r>
      <w:r w:rsidR="00254E05" w:rsidRPr="00D54EFD">
        <w:rPr>
          <w:rFonts w:cstheme="minorHAnsi"/>
          <w:sz w:val="20"/>
          <w:szCs w:val="20"/>
        </w:rPr>
        <w:t>v době prázdnin lišit.</w:t>
      </w:r>
      <w:r w:rsidR="009E29BF" w:rsidRPr="00D54EFD">
        <w:rPr>
          <w:rFonts w:cstheme="minorHAnsi"/>
          <w:sz w:val="20"/>
          <w:szCs w:val="20"/>
        </w:rPr>
        <w:t xml:space="preserve"> Ve dnech státních svátků je dětská skupina uzavřena.</w:t>
      </w:r>
      <w:r w:rsidR="00B745F6" w:rsidRPr="00D54EFD">
        <w:rPr>
          <w:rFonts w:cstheme="minorHAnsi"/>
          <w:sz w:val="20"/>
          <w:szCs w:val="20"/>
        </w:rPr>
        <w:t xml:space="preserve"> Termíny případného přerušení provozu (</w:t>
      </w:r>
      <w:r w:rsidR="007C30A9" w:rsidRPr="00D54EFD">
        <w:rPr>
          <w:rFonts w:cstheme="minorHAnsi"/>
          <w:sz w:val="20"/>
          <w:szCs w:val="20"/>
        </w:rPr>
        <w:t xml:space="preserve">např. </w:t>
      </w:r>
      <w:r w:rsidR="00874474" w:rsidRPr="00D54EFD">
        <w:rPr>
          <w:rFonts w:cstheme="minorHAnsi"/>
          <w:sz w:val="20"/>
          <w:szCs w:val="20"/>
        </w:rPr>
        <w:t>Vánoce</w:t>
      </w:r>
      <w:r w:rsidR="00B745F6" w:rsidRPr="00D54EFD">
        <w:rPr>
          <w:rFonts w:cstheme="minorHAnsi"/>
          <w:sz w:val="20"/>
          <w:szCs w:val="20"/>
        </w:rPr>
        <w:t>, prázdniny) budou zveřejněny na nástěnce dětské skupiny minimálně jeden měsíc dopředu. Přerušení provozu nemá vliv na výši plateb za služby.</w:t>
      </w:r>
    </w:p>
    <w:p w14:paraId="31C3B0DB" w14:textId="3590287B" w:rsidR="00356157" w:rsidRPr="00D54EFD" w:rsidRDefault="00356157" w:rsidP="00356157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Poskytovatel si vyhrazuje právo ve výjimečných případech (např. výpadek dodávek energií, vody apod.) přerušit krátkodobě provoz.  Další důvody, které mohou vést k omezení služeb, jsou provozní, technické či obdobné důvody, které jsou poskytovatelem nepředvídatelné. Při </w:t>
      </w:r>
      <w:r w:rsidR="005C4822" w:rsidRPr="00D54EFD">
        <w:rPr>
          <w:rFonts w:cstheme="minorHAnsi"/>
          <w:sz w:val="20"/>
          <w:szCs w:val="20"/>
        </w:rPr>
        <w:t xml:space="preserve">tomto </w:t>
      </w:r>
      <w:r w:rsidRPr="00D54EFD">
        <w:rPr>
          <w:rFonts w:cstheme="minorHAnsi"/>
          <w:sz w:val="20"/>
          <w:szCs w:val="20"/>
        </w:rPr>
        <w:t>omezení provozu se úhrada za služby nekrátí.</w:t>
      </w:r>
    </w:p>
    <w:p w14:paraId="2FFD44BC" w14:textId="360EAA89" w:rsidR="007064D6" w:rsidRPr="00D54EFD" w:rsidRDefault="001A5DB9" w:rsidP="007064D6">
      <w:pPr>
        <w:pStyle w:val="Nadpis1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D54EFD">
        <w:rPr>
          <w:rFonts w:asciiTheme="minorHAnsi" w:hAnsiTheme="minorHAnsi" w:cstheme="minorHAnsi"/>
          <w:sz w:val="20"/>
          <w:szCs w:val="20"/>
        </w:rPr>
        <w:t>Platební podmínky – ú</w:t>
      </w:r>
      <w:r w:rsidR="007064D6" w:rsidRPr="00D54EFD">
        <w:rPr>
          <w:rFonts w:asciiTheme="minorHAnsi" w:hAnsiTheme="minorHAnsi" w:cstheme="minorHAnsi"/>
          <w:sz w:val="20"/>
          <w:szCs w:val="20"/>
        </w:rPr>
        <w:t>hrada nákladů za poskytované služby</w:t>
      </w:r>
    </w:p>
    <w:p w14:paraId="2FFD44BD" w14:textId="77777777" w:rsidR="007064D6" w:rsidRPr="00D54EFD" w:rsidRDefault="007064D6" w:rsidP="007064D6">
      <w:pPr>
        <w:pStyle w:val="Odstavecseseznamem"/>
        <w:numPr>
          <w:ilvl w:val="0"/>
          <w:numId w:val="4"/>
        </w:numPr>
        <w:spacing w:after="160"/>
        <w:jc w:val="both"/>
        <w:rPr>
          <w:rFonts w:cstheme="minorHAnsi"/>
          <w:vanish/>
          <w:sz w:val="20"/>
          <w:szCs w:val="20"/>
        </w:rPr>
      </w:pPr>
    </w:p>
    <w:p w14:paraId="65A15F3A" w14:textId="77777777" w:rsidR="0086335C" w:rsidRPr="00D54EFD" w:rsidRDefault="00415ECD" w:rsidP="00422F6D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Služba je poskytována s částečnou úhradou nákladů rodiče. </w:t>
      </w:r>
    </w:p>
    <w:p w14:paraId="6AC9CB2C" w14:textId="3D82AF73" w:rsidR="00D9139D" w:rsidRPr="00D54EFD" w:rsidRDefault="00415ECD" w:rsidP="00422F6D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Platba za služby je stanovena aktuálním </w:t>
      </w:r>
      <w:r w:rsidR="00382774" w:rsidRPr="00D54EFD">
        <w:rPr>
          <w:rFonts w:cstheme="minorHAnsi"/>
          <w:sz w:val="20"/>
          <w:szCs w:val="20"/>
        </w:rPr>
        <w:t>c</w:t>
      </w:r>
      <w:r w:rsidRPr="00D54EFD">
        <w:rPr>
          <w:rFonts w:cstheme="minorHAnsi"/>
          <w:sz w:val="20"/>
          <w:szCs w:val="20"/>
        </w:rPr>
        <w:t xml:space="preserve">eníkem, který je nedílnou součástí této smlouvy. </w:t>
      </w:r>
      <w:r w:rsidR="00D9139D" w:rsidRPr="00D54EFD">
        <w:rPr>
          <w:rFonts w:cstheme="minorHAnsi"/>
          <w:sz w:val="20"/>
          <w:szCs w:val="20"/>
        </w:rPr>
        <w:t xml:space="preserve">Výše úhrady je stanovena </w:t>
      </w:r>
      <w:r w:rsidR="0085154E">
        <w:rPr>
          <w:rFonts w:cstheme="minorHAnsi"/>
          <w:sz w:val="20"/>
          <w:szCs w:val="20"/>
        </w:rPr>
        <w:br/>
      </w:r>
      <w:r w:rsidR="00D9139D" w:rsidRPr="00D54EFD">
        <w:rPr>
          <w:rFonts w:cstheme="minorHAnsi"/>
          <w:sz w:val="20"/>
          <w:szCs w:val="20"/>
        </w:rPr>
        <w:t xml:space="preserve">s ohledem na </w:t>
      </w:r>
      <w:r w:rsidR="00A724AC">
        <w:rPr>
          <w:rFonts w:cstheme="minorHAnsi"/>
          <w:sz w:val="20"/>
          <w:szCs w:val="20"/>
        </w:rPr>
        <w:t>čerpání</w:t>
      </w:r>
      <w:r w:rsidR="00D9139D" w:rsidRPr="00D54EFD">
        <w:rPr>
          <w:rFonts w:cstheme="minorHAnsi"/>
          <w:sz w:val="20"/>
          <w:szCs w:val="20"/>
        </w:rPr>
        <w:t xml:space="preserve"> příspěvk</w:t>
      </w:r>
      <w:r w:rsidR="00A724AC">
        <w:rPr>
          <w:rFonts w:cstheme="minorHAnsi"/>
          <w:sz w:val="20"/>
          <w:szCs w:val="20"/>
        </w:rPr>
        <w:t>u</w:t>
      </w:r>
      <w:r w:rsidR="00D9139D" w:rsidRPr="00D54EFD">
        <w:rPr>
          <w:rFonts w:cstheme="minorHAnsi"/>
          <w:sz w:val="20"/>
          <w:szCs w:val="20"/>
        </w:rPr>
        <w:t xml:space="preserve"> na provoz dětsk</w:t>
      </w:r>
      <w:r w:rsidR="00A724AC">
        <w:rPr>
          <w:rFonts w:cstheme="minorHAnsi"/>
          <w:sz w:val="20"/>
          <w:szCs w:val="20"/>
        </w:rPr>
        <w:t>é</w:t>
      </w:r>
      <w:r w:rsidR="00D9139D" w:rsidRPr="00D54EFD">
        <w:rPr>
          <w:rFonts w:cstheme="minorHAnsi"/>
          <w:sz w:val="20"/>
          <w:szCs w:val="20"/>
        </w:rPr>
        <w:t xml:space="preserve"> skupin</w:t>
      </w:r>
      <w:r w:rsidR="00A724AC">
        <w:rPr>
          <w:rFonts w:cstheme="minorHAnsi"/>
          <w:sz w:val="20"/>
          <w:szCs w:val="20"/>
        </w:rPr>
        <w:t>y</w:t>
      </w:r>
      <w:r w:rsidR="00490355" w:rsidRPr="00D54EFD">
        <w:rPr>
          <w:rFonts w:cstheme="minorHAnsi"/>
          <w:sz w:val="20"/>
          <w:szCs w:val="20"/>
        </w:rPr>
        <w:t>.</w:t>
      </w:r>
    </w:p>
    <w:p w14:paraId="14A5B768" w14:textId="2B102B69" w:rsidR="00415ECD" w:rsidRPr="00D54EFD" w:rsidRDefault="0086335C" w:rsidP="00422F6D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Zákonný zástupce se zavazuje</w:t>
      </w:r>
      <w:r w:rsidR="00652252" w:rsidRPr="00D54EFD">
        <w:rPr>
          <w:rFonts w:cstheme="minorHAnsi"/>
          <w:sz w:val="20"/>
          <w:szCs w:val="20"/>
        </w:rPr>
        <w:t xml:space="preserve"> platit za službu péče o dítě a stravování </w:t>
      </w:r>
      <w:r w:rsidR="006C51C5" w:rsidRPr="00D54EFD">
        <w:rPr>
          <w:rFonts w:cstheme="minorHAnsi"/>
          <w:sz w:val="20"/>
          <w:szCs w:val="20"/>
        </w:rPr>
        <w:t>v souladu s podmínkami</w:t>
      </w:r>
      <w:r w:rsidR="00652252" w:rsidRPr="00D54EFD">
        <w:rPr>
          <w:rFonts w:cstheme="minorHAnsi"/>
          <w:sz w:val="20"/>
          <w:szCs w:val="20"/>
        </w:rPr>
        <w:t xml:space="preserve"> aktuálního ceníku </w:t>
      </w:r>
      <w:r w:rsidR="00422F6D" w:rsidRPr="00D54EFD">
        <w:rPr>
          <w:rFonts w:cstheme="minorHAnsi"/>
          <w:sz w:val="20"/>
          <w:szCs w:val="20"/>
        </w:rPr>
        <w:br/>
      </w:r>
      <w:r w:rsidR="00652252" w:rsidRPr="00D54EFD">
        <w:rPr>
          <w:rFonts w:cstheme="minorHAnsi"/>
          <w:sz w:val="20"/>
          <w:szCs w:val="20"/>
        </w:rPr>
        <w:t xml:space="preserve">a dle údajů uvedených v </w:t>
      </w:r>
      <w:r w:rsidR="00F2783E" w:rsidRPr="00D54EFD">
        <w:rPr>
          <w:rFonts w:cstheme="minorHAnsi"/>
          <w:sz w:val="20"/>
          <w:szCs w:val="20"/>
        </w:rPr>
        <w:t>této smlouvě a v evidenčním listu dítěte</w:t>
      </w:r>
      <w:r w:rsidR="00652252" w:rsidRPr="00D54EFD">
        <w:rPr>
          <w:rFonts w:cstheme="minorHAnsi"/>
          <w:sz w:val="20"/>
          <w:szCs w:val="20"/>
        </w:rPr>
        <w:t xml:space="preserve">.  </w:t>
      </w:r>
    </w:p>
    <w:p w14:paraId="2FFD44BF" w14:textId="57F0C2CA" w:rsidR="007064D6" w:rsidRPr="00D54EFD" w:rsidRDefault="007064D6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Nedohodnou-li se strany jinak</w:t>
      </w:r>
      <w:r w:rsidR="007F4B44" w:rsidRPr="00D54EFD">
        <w:rPr>
          <w:rFonts w:cstheme="minorHAnsi"/>
          <w:sz w:val="20"/>
          <w:szCs w:val="20"/>
        </w:rPr>
        <w:t xml:space="preserve"> (např. v případě dlouhodobé nemoci)</w:t>
      </w:r>
      <w:r w:rsidRPr="00D54EFD">
        <w:rPr>
          <w:rFonts w:cstheme="minorHAnsi"/>
          <w:sz w:val="20"/>
          <w:szCs w:val="20"/>
        </w:rPr>
        <w:t>, je úhrada po dobu trvání smlouvy splatná i za dobu, po kterou se dítě do dětské skupiny nedostavilo. Za zameškané dny se úhrada nevrací.</w:t>
      </w:r>
    </w:p>
    <w:p w14:paraId="2FFD44C0" w14:textId="7B636513" w:rsidR="007064D6" w:rsidRPr="00D54EFD" w:rsidRDefault="003C5BC5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Způsob</w:t>
      </w:r>
      <w:r w:rsidR="007064D6" w:rsidRPr="00D54EFD">
        <w:rPr>
          <w:rFonts w:cstheme="minorHAnsi"/>
          <w:sz w:val="20"/>
          <w:szCs w:val="20"/>
        </w:rPr>
        <w:t xml:space="preserve"> platby</w:t>
      </w:r>
      <w:r w:rsidR="009F31AF" w:rsidRPr="00D54EFD">
        <w:rPr>
          <w:rFonts w:cstheme="minorHAnsi"/>
          <w:sz w:val="20"/>
          <w:szCs w:val="20"/>
        </w:rPr>
        <w:t xml:space="preserve"> za služby</w:t>
      </w:r>
      <w:r w:rsidR="007064D6" w:rsidRPr="00D54EFD">
        <w:rPr>
          <w:rFonts w:cstheme="minorHAnsi"/>
          <w:sz w:val="20"/>
          <w:szCs w:val="20"/>
        </w:rPr>
        <w:t>:</w:t>
      </w:r>
    </w:p>
    <w:p w14:paraId="2FFD44C2" w14:textId="1A9D071D" w:rsidR="007064D6" w:rsidRPr="00D54EFD" w:rsidRDefault="007064D6" w:rsidP="007064D6">
      <w:pPr>
        <w:pStyle w:val="Normlnslovan"/>
        <w:numPr>
          <w:ilvl w:val="2"/>
          <w:numId w:val="4"/>
        </w:numPr>
        <w:spacing w:line="276" w:lineRule="auto"/>
        <w:ind w:left="993" w:hanging="284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převodem na účet poskytovatele číslo </w:t>
      </w:r>
      <w:r w:rsidR="00B609DE" w:rsidRPr="00872FE2">
        <w:rPr>
          <w:i/>
          <w:highlight w:val="yellow"/>
        </w:rPr>
        <w:t>115-3163430287/010</w:t>
      </w:r>
      <w:r w:rsidR="00872FE2" w:rsidRPr="00872FE2">
        <w:rPr>
          <w:i/>
          <w:highlight w:val="yellow"/>
        </w:rPr>
        <w:t>0</w:t>
      </w:r>
      <w:r w:rsidR="00823BA4">
        <w:rPr>
          <w:i/>
        </w:rPr>
        <w:t xml:space="preserve"> </w:t>
      </w:r>
      <w:r w:rsidR="001C3E8A" w:rsidRPr="00D54EFD">
        <w:rPr>
          <w:rFonts w:cstheme="minorHAnsi"/>
          <w:sz w:val="20"/>
          <w:szCs w:val="20"/>
        </w:rPr>
        <w:t xml:space="preserve"> </w:t>
      </w:r>
      <w:r w:rsidRPr="00D54EFD">
        <w:rPr>
          <w:rFonts w:cstheme="minorHAnsi"/>
          <w:sz w:val="20"/>
          <w:szCs w:val="20"/>
        </w:rPr>
        <w:t>(do poznámky „</w:t>
      </w:r>
      <w:r w:rsidR="00AC08B5" w:rsidRPr="00D54EFD">
        <w:rPr>
          <w:rFonts w:cstheme="minorHAnsi"/>
          <w:sz w:val="20"/>
          <w:szCs w:val="20"/>
        </w:rPr>
        <w:t>DS</w:t>
      </w:r>
      <w:r w:rsidRPr="00D54EFD">
        <w:rPr>
          <w:rFonts w:cstheme="minorHAnsi"/>
          <w:sz w:val="20"/>
          <w:szCs w:val="20"/>
        </w:rPr>
        <w:t>, jméno a příjmení dítěte“)</w:t>
      </w:r>
      <w:r w:rsidR="0016733C" w:rsidRPr="00D54EFD">
        <w:rPr>
          <w:rFonts w:cstheme="minorHAnsi"/>
          <w:sz w:val="20"/>
          <w:szCs w:val="20"/>
        </w:rPr>
        <w:t>.</w:t>
      </w:r>
      <w:r w:rsidR="00B609DE">
        <w:rPr>
          <w:rFonts w:cstheme="minorHAnsi"/>
          <w:sz w:val="20"/>
          <w:szCs w:val="20"/>
        </w:rPr>
        <w:t xml:space="preserve"> Dále dostane zákonný zástupce přidělený variabilní symbol.</w:t>
      </w:r>
    </w:p>
    <w:p w14:paraId="2FFD44C3" w14:textId="40F84DEE" w:rsidR="002B48D9" w:rsidRPr="00D54EFD" w:rsidRDefault="001521B7" w:rsidP="002B48D9">
      <w:pPr>
        <w:pStyle w:val="Nadpis1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D54EFD">
        <w:rPr>
          <w:rFonts w:asciiTheme="minorHAnsi" w:hAnsiTheme="minorHAnsi" w:cstheme="minorHAnsi"/>
          <w:sz w:val="20"/>
          <w:szCs w:val="20"/>
        </w:rPr>
        <w:t>Zajištění s</w:t>
      </w:r>
      <w:r w:rsidR="002B48D9" w:rsidRPr="00D54EFD">
        <w:rPr>
          <w:rFonts w:asciiTheme="minorHAnsi" w:hAnsiTheme="minorHAnsi" w:cstheme="minorHAnsi"/>
          <w:sz w:val="20"/>
          <w:szCs w:val="20"/>
        </w:rPr>
        <w:t>travování a pitn</w:t>
      </w:r>
      <w:r w:rsidRPr="00D54EFD">
        <w:rPr>
          <w:rFonts w:asciiTheme="minorHAnsi" w:hAnsiTheme="minorHAnsi" w:cstheme="minorHAnsi"/>
          <w:sz w:val="20"/>
          <w:szCs w:val="20"/>
        </w:rPr>
        <w:t>ého</w:t>
      </w:r>
      <w:r w:rsidR="002B48D9" w:rsidRPr="00D54EFD">
        <w:rPr>
          <w:rFonts w:asciiTheme="minorHAnsi" w:hAnsiTheme="minorHAnsi" w:cstheme="minorHAnsi"/>
          <w:sz w:val="20"/>
          <w:szCs w:val="20"/>
        </w:rPr>
        <w:t xml:space="preserve"> režim</w:t>
      </w:r>
      <w:r w:rsidRPr="00D54EFD">
        <w:rPr>
          <w:rFonts w:asciiTheme="minorHAnsi" w:hAnsiTheme="minorHAnsi" w:cstheme="minorHAnsi"/>
          <w:sz w:val="20"/>
          <w:szCs w:val="20"/>
        </w:rPr>
        <w:t>u</w:t>
      </w:r>
    </w:p>
    <w:p w14:paraId="2FFD44C4" w14:textId="77777777" w:rsidR="002B48D9" w:rsidRPr="00D54EFD" w:rsidRDefault="002B48D9" w:rsidP="002B48D9">
      <w:pPr>
        <w:pStyle w:val="Odstavecseseznamem"/>
        <w:numPr>
          <w:ilvl w:val="0"/>
          <w:numId w:val="4"/>
        </w:numPr>
        <w:spacing w:after="160"/>
        <w:jc w:val="both"/>
        <w:rPr>
          <w:rFonts w:cstheme="minorHAnsi"/>
          <w:vanish/>
          <w:sz w:val="20"/>
          <w:szCs w:val="20"/>
        </w:rPr>
      </w:pPr>
    </w:p>
    <w:p w14:paraId="79533F86" w14:textId="06153384" w:rsidR="00741576" w:rsidRPr="00D54EFD" w:rsidRDefault="002B48D9" w:rsidP="004A62ED">
      <w:pPr>
        <w:pStyle w:val="Normlnslovan"/>
        <w:spacing w:after="0"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Poskytovatel </w:t>
      </w:r>
      <w:r w:rsidR="001F0237" w:rsidRPr="00D54EFD">
        <w:rPr>
          <w:rFonts w:cstheme="minorHAnsi"/>
          <w:sz w:val="20"/>
          <w:szCs w:val="20"/>
        </w:rPr>
        <w:t>zajišťuje</w:t>
      </w:r>
      <w:r w:rsidR="0047236C" w:rsidRPr="00D54EFD">
        <w:rPr>
          <w:rFonts w:cstheme="minorHAnsi"/>
          <w:sz w:val="20"/>
          <w:szCs w:val="20"/>
        </w:rPr>
        <w:t xml:space="preserve"> </w:t>
      </w:r>
      <w:r w:rsidR="007A44FE">
        <w:rPr>
          <w:rFonts w:cstheme="minorHAnsi"/>
          <w:sz w:val="20"/>
          <w:szCs w:val="20"/>
        </w:rPr>
        <w:t xml:space="preserve">svačiny, </w:t>
      </w:r>
      <w:r w:rsidRPr="00D54EFD">
        <w:rPr>
          <w:rFonts w:cstheme="minorHAnsi"/>
          <w:sz w:val="20"/>
          <w:szCs w:val="20"/>
        </w:rPr>
        <w:t>oběd</w:t>
      </w:r>
      <w:r w:rsidR="00F62860" w:rsidRPr="00D54EFD">
        <w:rPr>
          <w:rFonts w:cstheme="minorHAnsi"/>
          <w:sz w:val="20"/>
          <w:szCs w:val="20"/>
        </w:rPr>
        <w:t xml:space="preserve"> a </w:t>
      </w:r>
      <w:r w:rsidR="00FA512A" w:rsidRPr="00D54EFD">
        <w:rPr>
          <w:rFonts w:cstheme="minorHAnsi"/>
          <w:sz w:val="20"/>
          <w:szCs w:val="20"/>
        </w:rPr>
        <w:t>po celou dobu poskytování služby se poskytovatel zavazuje zajistit pro dítě pitný režim. J</w:t>
      </w:r>
      <w:r w:rsidR="00DB71A8" w:rsidRPr="00D54EFD">
        <w:rPr>
          <w:rFonts w:cstheme="minorHAnsi"/>
          <w:sz w:val="20"/>
          <w:szCs w:val="20"/>
        </w:rPr>
        <w:t>e zohledněna délka pobytu dítěte v</w:t>
      </w:r>
      <w:r w:rsidR="00ED703E" w:rsidRPr="00D54EFD">
        <w:rPr>
          <w:rFonts w:cstheme="minorHAnsi"/>
          <w:sz w:val="20"/>
          <w:szCs w:val="20"/>
        </w:rPr>
        <w:t> dětské skupině</w:t>
      </w:r>
      <w:r w:rsidR="00DB71A8" w:rsidRPr="00D54EFD">
        <w:rPr>
          <w:rFonts w:cstheme="minorHAnsi"/>
          <w:sz w:val="20"/>
          <w:szCs w:val="20"/>
        </w:rPr>
        <w:t xml:space="preserve"> a věk dítěte.</w:t>
      </w:r>
      <w:r w:rsidRPr="00D54EFD">
        <w:rPr>
          <w:rFonts w:cstheme="minorHAnsi"/>
          <w:sz w:val="20"/>
          <w:szCs w:val="20"/>
        </w:rPr>
        <w:t xml:space="preserve"> Oběd je zajišťován prostřednictvím externího dodavatele poskytovatele nebo </w:t>
      </w:r>
      <w:r w:rsidR="00797A01" w:rsidRPr="00D54EFD">
        <w:rPr>
          <w:rFonts w:cstheme="minorHAnsi"/>
          <w:sz w:val="20"/>
          <w:szCs w:val="20"/>
        </w:rPr>
        <w:t>zákonným zástupcem</w:t>
      </w:r>
      <w:r w:rsidRPr="00D54EFD">
        <w:rPr>
          <w:rFonts w:cstheme="minorHAnsi"/>
          <w:sz w:val="20"/>
          <w:szCs w:val="20"/>
        </w:rPr>
        <w:t xml:space="preserve">. Svačiny jsou připravovány </w:t>
      </w:r>
      <w:r w:rsidR="00797A01" w:rsidRPr="00D54EFD">
        <w:rPr>
          <w:rFonts w:cstheme="minorHAnsi"/>
          <w:sz w:val="20"/>
          <w:szCs w:val="20"/>
        </w:rPr>
        <w:t>zákonným zástupcem</w:t>
      </w:r>
      <w:r w:rsidR="008B3B1C">
        <w:rPr>
          <w:rFonts w:cstheme="minorHAnsi"/>
          <w:sz w:val="20"/>
          <w:szCs w:val="20"/>
        </w:rPr>
        <w:t xml:space="preserve"> (v případě potravinové alergie)</w:t>
      </w:r>
      <w:r w:rsidR="007A44FE">
        <w:rPr>
          <w:rFonts w:cstheme="minorHAnsi"/>
          <w:sz w:val="20"/>
          <w:szCs w:val="20"/>
        </w:rPr>
        <w:t xml:space="preserve"> nebo osobou k tomu určenou (zaměstnanec dětské skupiny)</w:t>
      </w:r>
      <w:r w:rsidRPr="00D54EFD">
        <w:rPr>
          <w:rFonts w:cstheme="minorHAnsi"/>
          <w:sz w:val="20"/>
          <w:szCs w:val="20"/>
        </w:rPr>
        <w:t>.</w:t>
      </w:r>
      <w:r w:rsidR="007A44FE">
        <w:rPr>
          <w:rFonts w:cstheme="minorHAnsi"/>
          <w:sz w:val="20"/>
          <w:szCs w:val="20"/>
        </w:rPr>
        <w:t xml:space="preserve"> </w:t>
      </w:r>
      <w:r w:rsidR="00741576" w:rsidRPr="00D54EFD">
        <w:rPr>
          <w:rFonts w:cstheme="minorHAnsi"/>
          <w:sz w:val="20"/>
          <w:szCs w:val="20"/>
        </w:rPr>
        <w:t xml:space="preserve">Forma stravování je specifikována v evidenčním listu dítěte. </w:t>
      </w:r>
      <w:r w:rsidR="00790B97" w:rsidRPr="00D54EFD">
        <w:rPr>
          <w:rFonts w:cstheme="minorHAnsi"/>
          <w:sz w:val="20"/>
          <w:szCs w:val="20"/>
        </w:rPr>
        <w:t>Cena stravování je stanovena aktuálně platným ceníkem.</w:t>
      </w:r>
    </w:p>
    <w:p w14:paraId="76E0CCC5" w14:textId="0749EBFA" w:rsidR="00D95AA1" w:rsidRPr="00D54EFD" w:rsidRDefault="00797A01" w:rsidP="00FA512A">
      <w:pPr>
        <w:pStyle w:val="Normlnslovan"/>
        <w:spacing w:after="0"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Zákonný</w:t>
      </w:r>
      <w:r w:rsidR="00D86F0F" w:rsidRPr="00D54EFD">
        <w:rPr>
          <w:rFonts w:cstheme="minorHAnsi"/>
          <w:sz w:val="20"/>
          <w:szCs w:val="20"/>
        </w:rPr>
        <w:t xml:space="preserve"> zástupce</w:t>
      </w:r>
      <w:r w:rsidR="00846FBB" w:rsidRPr="00D54EFD">
        <w:rPr>
          <w:rFonts w:cstheme="minorHAnsi"/>
          <w:sz w:val="20"/>
          <w:szCs w:val="20"/>
        </w:rPr>
        <w:t xml:space="preserve"> </w:t>
      </w:r>
      <w:r w:rsidR="00D86F0F" w:rsidRPr="00D54EFD">
        <w:rPr>
          <w:rFonts w:cstheme="minorHAnsi"/>
          <w:sz w:val="20"/>
          <w:szCs w:val="20"/>
        </w:rPr>
        <w:t>s</w:t>
      </w:r>
      <w:r w:rsidR="00846FBB" w:rsidRPr="00D54EFD">
        <w:rPr>
          <w:rFonts w:cstheme="minorHAnsi"/>
          <w:sz w:val="20"/>
          <w:szCs w:val="20"/>
        </w:rPr>
        <w:t xml:space="preserve">i </w:t>
      </w:r>
      <w:r w:rsidR="00D86F0F" w:rsidRPr="00D54EFD">
        <w:rPr>
          <w:rFonts w:cstheme="minorHAnsi"/>
          <w:sz w:val="20"/>
          <w:szCs w:val="20"/>
        </w:rPr>
        <w:t>může</w:t>
      </w:r>
      <w:r w:rsidR="00846FBB" w:rsidRPr="00D54EFD">
        <w:rPr>
          <w:rFonts w:cstheme="minorHAnsi"/>
          <w:sz w:val="20"/>
          <w:szCs w:val="20"/>
        </w:rPr>
        <w:t xml:space="preserve"> stravu zajišťovat individuálně. </w:t>
      </w:r>
      <w:r w:rsidR="007A0B52" w:rsidRPr="00D54EFD">
        <w:rPr>
          <w:rFonts w:cstheme="minorHAnsi"/>
          <w:sz w:val="20"/>
          <w:szCs w:val="20"/>
        </w:rPr>
        <w:t xml:space="preserve">V případě, že nebude odebírat stravu od poskytovatele, je povinen zajistit včasné dodání stravy ve vhodných nádobách označených jménem dítěte a druhem jídla. Podpisem této smlouvy se </w:t>
      </w:r>
      <w:r w:rsidR="00D86F0F" w:rsidRPr="00D54EFD">
        <w:rPr>
          <w:rFonts w:cstheme="minorHAnsi"/>
          <w:sz w:val="20"/>
          <w:szCs w:val="20"/>
        </w:rPr>
        <w:t>zákonný zástupce</w:t>
      </w:r>
      <w:r w:rsidR="007A0B52" w:rsidRPr="00D54EFD">
        <w:rPr>
          <w:rFonts w:cstheme="minorHAnsi"/>
          <w:sz w:val="20"/>
          <w:szCs w:val="20"/>
        </w:rPr>
        <w:t xml:space="preserve"> zavazuj</w:t>
      </w:r>
      <w:r w:rsidR="00D86F0F" w:rsidRPr="00D54EFD">
        <w:rPr>
          <w:rFonts w:cstheme="minorHAnsi"/>
          <w:sz w:val="20"/>
          <w:szCs w:val="20"/>
        </w:rPr>
        <w:t>e</w:t>
      </w:r>
      <w:r w:rsidR="007A0B52" w:rsidRPr="00D54EFD">
        <w:rPr>
          <w:rFonts w:cstheme="minorHAnsi"/>
          <w:sz w:val="20"/>
          <w:szCs w:val="20"/>
        </w:rPr>
        <w:t xml:space="preserve">, že </w:t>
      </w:r>
      <w:r w:rsidR="00ED703E" w:rsidRPr="00D54EFD">
        <w:rPr>
          <w:rFonts w:cstheme="minorHAnsi"/>
          <w:sz w:val="20"/>
          <w:szCs w:val="20"/>
        </w:rPr>
        <w:t>jím</w:t>
      </w:r>
      <w:r w:rsidR="007A0B52" w:rsidRPr="00D54EFD">
        <w:rPr>
          <w:rFonts w:cstheme="minorHAnsi"/>
          <w:sz w:val="20"/>
          <w:szCs w:val="20"/>
        </w:rPr>
        <w:t xml:space="preserve"> dodané jídlo bude zdravotně nezávadné.</w:t>
      </w:r>
    </w:p>
    <w:p w14:paraId="0922DEF1" w14:textId="000C1610" w:rsidR="005C5549" w:rsidRPr="00790B97" w:rsidRDefault="00670E47" w:rsidP="00790B97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Při přepravě, skladování a uvádění pokrmů do oběhu se poskytovatel zavazuje dodržovat nutná hygienická pravidla.</w:t>
      </w:r>
    </w:p>
    <w:p w14:paraId="2EFA8C4B" w14:textId="12143EFE" w:rsidR="00C9106B" w:rsidRPr="00D54EFD" w:rsidRDefault="006C28DF" w:rsidP="003775CB">
      <w:pPr>
        <w:pStyle w:val="Normlnslovan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Platba za stravování se </w:t>
      </w:r>
      <w:r w:rsidR="00D900AF" w:rsidRPr="00D54EFD">
        <w:rPr>
          <w:rFonts w:cstheme="minorHAnsi"/>
          <w:sz w:val="20"/>
          <w:szCs w:val="20"/>
        </w:rPr>
        <w:t>hradí</w:t>
      </w:r>
      <w:r w:rsidRPr="00D54EFD">
        <w:rPr>
          <w:rFonts w:cstheme="minorHAnsi"/>
          <w:sz w:val="20"/>
          <w:szCs w:val="20"/>
        </w:rPr>
        <w:t xml:space="preserve"> hotově v otevíracích hodinách DS určené pracovnici poskytovatele, a to nejpozději do </w:t>
      </w:r>
      <w:r w:rsidR="00B74B53">
        <w:rPr>
          <w:rFonts w:cstheme="minorHAnsi"/>
          <w:sz w:val="20"/>
          <w:szCs w:val="20"/>
        </w:rPr>
        <w:br/>
      </w:r>
      <w:r w:rsidRPr="00D54EFD">
        <w:rPr>
          <w:rFonts w:cstheme="minorHAnsi"/>
          <w:sz w:val="20"/>
          <w:szCs w:val="20"/>
        </w:rPr>
        <w:t xml:space="preserve">15. dne následujícího měsíce na základě </w:t>
      </w:r>
      <w:r w:rsidR="0059028F" w:rsidRPr="00D54EFD">
        <w:rPr>
          <w:rFonts w:cstheme="minorHAnsi"/>
          <w:sz w:val="20"/>
          <w:szCs w:val="20"/>
        </w:rPr>
        <w:t xml:space="preserve">měsíčního vyúčtování a výzvy </w:t>
      </w:r>
      <w:r w:rsidR="008B3B1C">
        <w:rPr>
          <w:rFonts w:cstheme="minorHAnsi"/>
          <w:sz w:val="20"/>
          <w:szCs w:val="20"/>
        </w:rPr>
        <w:t>k zaplacení nebo bezhotovostně na základě vystavené faktury.</w:t>
      </w:r>
    </w:p>
    <w:p w14:paraId="2FFD44CA" w14:textId="7659B134" w:rsidR="002B48D9" w:rsidRPr="00D54EFD" w:rsidRDefault="00AA792A" w:rsidP="002B48D9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Oběd lze odhlásit </w:t>
      </w:r>
      <w:r w:rsidR="0036713D" w:rsidRPr="00D54EFD">
        <w:rPr>
          <w:rFonts w:cstheme="minorHAnsi"/>
          <w:sz w:val="20"/>
          <w:szCs w:val="20"/>
        </w:rPr>
        <w:t>nej</w:t>
      </w:r>
      <w:r w:rsidR="002B48D9" w:rsidRPr="00D54EFD">
        <w:rPr>
          <w:rFonts w:cstheme="minorHAnsi"/>
          <w:sz w:val="20"/>
          <w:szCs w:val="20"/>
        </w:rPr>
        <w:t xml:space="preserve">později </w:t>
      </w:r>
      <w:r w:rsidR="009D4425" w:rsidRPr="00D54EFD">
        <w:rPr>
          <w:rFonts w:cstheme="minorHAnsi"/>
          <w:sz w:val="20"/>
          <w:szCs w:val="20"/>
        </w:rPr>
        <w:t xml:space="preserve">v </w:t>
      </w:r>
      <w:r w:rsidR="002B48D9" w:rsidRPr="00D54EFD">
        <w:rPr>
          <w:rFonts w:cstheme="minorHAnsi"/>
          <w:sz w:val="20"/>
          <w:szCs w:val="20"/>
        </w:rPr>
        <w:t xml:space="preserve">den </w:t>
      </w:r>
      <w:r w:rsidR="009D4425" w:rsidRPr="00D54EFD">
        <w:rPr>
          <w:rFonts w:cstheme="minorHAnsi"/>
          <w:sz w:val="20"/>
          <w:szCs w:val="20"/>
        </w:rPr>
        <w:t>poskytování služby do</w:t>
      </w:r>
      <w:r w:rsidR="002B48D9" w:rsidRPr="00D54EFD">
        <w:rPr>
          <w:rFonts w:cstheme="minorHAnsi"/>
          <w:sz w:val="20"/>
          <w:szCs w:val="20"/>
        </w:rPr>
        <w:t xml:space="preserve"> 8:00 hod, jinak </w:t>
      </w:r>
      <w:r w:rsidR="00740D07" w:rsidRPr="00D54EFD">
        <w:rPr>
          <w:rFonts w:cstheme="minorHAnsi"/>
          <w:sz w:val="20"/>
          <w:szCs w:val="20"/>
        </w:rPr>
        <w:t>j</w:t>
      </w:r>
      <w:r w:rsidR="00D424C6" w:rsidRPr="00D54EFD">
        <w:rPr>
          <w:rFonts w:cstheme="minorHAnsi"/>
          <w:sz w:val="20"/>
          <w:szCs w:val="20"/>
        </w:rPr>
        <w:t xml:space="preserve">e zákonný zástupce </w:t>
      </w:r>
      <w:r w:rsidR="00740D07" w:rsidRPr="00D54EFD">
        <w:rPr>
          <w:rFonts w:cstheme="minorHAnsi"/>
          <w:sz w:val="20"/>
          <w:szCs w:val="20"/>
        </w:rPr>
        <w:t>povin</w:t>
      </w:r>
      <w:r w:rsidR="00D424C6" w:rsidRPr="00D54EFD">
        <w:rPr>
          <w:rFonts w:cstheme="minorHAnsi"/>
          <w:sz w:val="20"/>
          <w:szCs w:val="20"/>
        </w:rPr>
        <w:t>en</w:t>
      </w:r>
      <w:r w:rsidR="00740D07" w:rsidRPr="00D54EFD">
        <w:rPr>
          <w:rFonts w:cstheme="minorHAnsi"/>
          <w:sz w:val="20"/>
          <w:szCs w:val="20"/>
        </w:rPr>
        <w:t xml:space="preserve"> jej uhradit</w:t>
      </w:r>
      <w:r w:rsidR="002B48D9" w:rsidRPr="00D54EFD">
        <w:rPr>
          <w:rFonts w:cstheme="minorHAnsi"/>
          <w:sz w:val="20"/>
          <w:szCs w:val="20"/>
        </w:rPr>
        <w:t>.</w:t>
      </w:r>
    </w:p>
    <w:p w14:paraId="2FFD44CB" w14:textId="08E6D035" w:rsidR="002B48D9" w:rsidRPr="00D54EFD" w:rsidRDefault="002B48D9" w:rsidP="002B48D9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V případě, že dítě trpí onemocněním či alergií nebo se u dítěte vyskytne onemocnění či alergie, pro které nebude vhodné dítěti podávat určité potraviny a nápoje, j</w:t>
      </w:r>
      <w:r w:rsidR="00D424C6" w:rsidRPr="00D54EFD">
        <w:rPr>
          <w:rFonts w:cstheme="minorHAnsi"/>
          <w:sz w:val="20"/>
          <w:szCs w:val="20"/>
        </w:rPr>
        <w:t xml:space="preserve">e zákonný zástupce povinen </w:t>
      </w:r>
      <w:r w:rsidRPr="00D54EFD">
        <w:rPr>
          <w:rFonts w:cstheme="minorHAnsi"/>
          <w:sz w:val="20"/>
          <w:szCs w:val="20"/>
        </w:rPr>
        <w:t>o této skutečnosti bezodkladně informovat poskytovatele. Poskytovatel nezajišťuje obědy pro děti se specifickými potřebami nebo dietou.</w:t>
      </w:r>
    </w:p>
    <w:p w14:paraId="2FFD44CC" w14:textId="2B973D4A" w:rsidR="002B48D9" w:rsidRPr="00D54EFD" w:rsidRDefault="002B48D9" w:rsidP="002B48D9">
      <w:pPr>
        <w:pStyle w:val="Nadpis1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D54EFD">
        <w:rPr>
          <w:rFonts w:asciiTheme="minorHAnsi" w:hAnsiTheme="minorHAnsi" w:cstheme="minorHAnsi"/>
          <w:sz w:val="20"/>
          <w:szCs w:val="20"/>
        </w:rPr>
        <w:t>Onemocnění dítěte</w:t>
      </w:r>
      <w:r w:rsidR="00F93C99" w:rsidRPr="00D54EFD">
        <w:rPr>
          <w:rFonts w:asciiTheme="minorHAnsi" w:hAnsiTheme="minorHAnsi" w:cstheme="minorHAnsi"/>
          <w:sz w:val="20"/>
          <w:szCs w:val="20"/>
        </w:rPr>
        <w:t xml:space="preserve"> a zdravotní stav</w:t>
      </w:r>
    </w:p>
    <w:p w14:paraId="2FFD44CD" w14:textId="77777777" w:rsidR="002B48D9" w:rsidRPr="00D54EFD" w:rsidRDefault="002B48D9" w:rsidP="002B48D9">
      <w:pPr>
        <w:pStyle w:val="Odstavecseseznamem"/>
        <w:numPr>
          <w:ilvl w:val="0"/>
          <w:numId w:val="4"/>
        </w:numPr>
        <w:spacing w:after="160"/>
        <w:jc w:val="both"/>
        <w:rPr>
          <w:rFonts w:eastAsiaTheme="minorEastAsia" w:cstheme="minorHAnsi"/>
          <w:vanish/>
          <w:sz w:val="20"/>
          <w:szCs w:val="20"/>
        </w:rPr>
      </w:pPr>
    </w:p>
    <w:p w14:paraId="643DB042" w14:textId="24E775AA" w:rsidR="00CF66A4" w:rsidRPr="00D54EFD" w:rsidRDefault="00CF66A4" w:rsidP="00F93C99">
      <w:pPr>
        <w:pStyle w:val="Normlnslovan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Poskytovatel je povinen bezodkladně informovat </w:t>
      </w:r>
      <w:r w:rsidR="00DA41EB" w:rsidRPr="00D54EFD">
        <w:rPr>
          <w:rFonts w:cstheme="minorHAnsi"/>
          <w:sz w:val="20"/>
          <w:szCs w:val="20"/>
        </w:rPr>
        <w:t>zákonného zástupce</w:t>
      </w:r>
      <w:r w:rsidRPr="00D54EFD">
        <w:rPr>
          <w:rFonts w:cstheme="minorHAnsi"/>
          <w:sz w:val="20"/>
          <w:szCs w:val="20"/>
        </w:rPr>
        <w:t xml:space="preserve"> o zdravotním stavu dítěte, pokud dojde </w:t>
      </w:r>
      <w:r w:rsidR="00DA41EB" w:rsidRPr="00D54EFD">
        <w:rPr>
          <w:rFonts w:cstheme="minorHAnsi"/>
          <w:sz w:val="20"/>
          <w:szCs w:val="20"/>
        </w:rPr>
        <w:br/>
      </w:r>
      <w:r w:rsidRPr="00D54EFD">
        <w:rPr>
          <w:rFonts w:cstheme="minorHAnsi"/>
          <w:sz w:val="20"/>
          <w:szCs w:val="20"/>
        </w:rPr>
        <w:t xml:space="preserve">v průběhu </w:t>
      </w:r>
      <w:r w:rsidR="006F28C0" w:rsidRPr="00D54EFD">
        <w:rPr>
          <w:rFonts w:cstheme="minorHAnsi"/>
          <w:sz w:val="20"/>
          <w:szCs w:val="20"/>
        </w:rPr>
        <w:t>služby</w:t>
      </w:r>
      <w:r w:rsidRPr="00D54EFD">
        <w:rPr>
          <w:rFonts w:cstheme="minorHAnsi"/>
          <w:sz w:val="20"/>
          <w:szCs w:val="20"/>
        </w:rPr>
        <w:t xml:space="preserve"> k úrazu či zhoršení zdravotního stavu dítěte. Při výskytu příznaků onemocnění u dítěte je pečující osoba povinna bezodkladně informovat </w:t>
      </w:r>
      <w:r w:rsidR="000F1C25" w:rsidRPr="00D54EFD">
        <w:rPr>
          <w:rFonts w:cstheme="minorHAnsi"/>
          <w:sz w:val="20"/>
          <w:szCs w:val="20"/>
        </w:rPr>
        <w:t>zákonného zástupce</w:t>
      </w:r>
      <w:r w:rsidRPr="00D54EFD">
        <w:rPr>
          <w:rFonts w:cstheme="minorHAnsi"/>
          <w:sz w:val="20"/>
          <w:szCs w:val="20"/>
        </w:rPr>
        <w:t xml:space="preserve"> dítěte a předat </w:t>
      </w:r>
      <w:r w:rsidR="000F1C25" w:rsidRPr="00D54EFD">
        <w:rPr>
          <w:rFonts w:cstheme="minorHAnsi"/>
          <w:sz w:val="20"/>
          <w:szCs w:val="20"/>
        </w:rPr>
        <w:t xml:space="preserve">mu </w:t>
      </w:r>
      <w:r w:rsidR="002A3A0E" w:rsidRPr="00D54EFD">
        <w:rPr>
          <w:rFonts w:cstheme="minorHAnsi"/>
          <w:sz w:val="20"/>
          <w:szCs w:val="20"/>
        </w:rPr>
        <w:t>dítě</w:t>
      </w:r>
      <w:r w:rsidR="000F1C25" w:rsidRPr="00D54EFD">
        <w:rPr>
          <w:rFonts w:cstheme="minorHAnsi"/>
          <w:sz w:val="20"/>
          <w:szCs w:val="20"/>
        </w:rPr>
        <w:t xml:space="preserve"> </w:t>
      </w:r>
      <w:r w:rsidRPr="00D54EFD">
        <w:rPr>
          <w:rFonts w:cstheme="minorHAnsi"/>
          <w:sz w:val="20"/>
          <w:szCs w:val="20"/>
        </w:rPr>
        <w:t>nebo zajistit poskytnutí zdravotních služeb.</w:t>
      </w:r>
    </w:p>
    <w:p w14:paraId="2FFD44D0" w14:textId="2B7868E8" w:rsidR="002B48D9" w:rsidRPr="00D54EFD" w:rsidRDefault="003025D1" w:rsidP="00CF6CD5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lastRenderedPageBreak/>
        <w:t>Zákonný zástupce</w:t>
      </w:r>
      <w:r w:rsidR="002B48D9" w:rsidRPr="00D54EFD">
        <w:rPr>
          <w:rFonts w:cstheme="minorHAnsi"/>
          <w:sz w:val="20"/>
          <w:szCs w:val="20"/>
        </w:rPr>
        <w:t xml:space="preserve"> je povinen informovat poskytovatele o </w:t>
      </w:r>
      <w:r w:rsidR="00A66967" w:rsidRPr="00D54EFD">
        <w:rPr>
          <w:rFonts w:cstheme="minorHAnsi"/>
          <w:sz w:val="20"/>
          <w:szCs w:val="20"/>
        </w:rPr>
        <w:t>všech skutečnostech, které by mohly mít vliv na poskytování služby péče o dítě</w:t>
      </w:r>
      <w:r w:rsidR="008B1519" w:rsidRPr="00D54EFD">
        <w:rPr>
          <w:rFonts w:cstheme="minorHAnsi"/>
          <w:sz w:val="20"/>
          <w:szCs w:val="20"/>
        </w:rPr>
        <w:t>. Z</w:t>
      </w:r>
      <w:r w:rsidR="002A3354" w:rsidRPr="00D54EFD">
        <w:rPr>
          <w:rFonts w:cstheme="minorHAnsi"/>
          <w:sz w:val="20"/>
          <w:szCs w:val="20"/>
        </w:rPr>
        <w:t xml:space="preserve">ejména </w:t>
      </w:r>
      <w:r w:rsidR="008B1519" w:rsidRPr="00D54EFD">
        <w:rPr>
          <w:rFonts w:cstheme="minorHAnsi"/>
          <w:sz w:val="20"/>
          <w:szCs w:val="20"/>
        </w:rPr>
        <w:t xml:space="preserve">to platí </w:t>
      </w:r>
      <w:r w:rsidR="002A3354" w:rsidRPr="00D54EFD">
        <w:rPr>
          <w:rFonts w:cstheme="minorHAnsi"/>
          <w:sz w:val="20"/>
          <w:szCs w:val="20"/>
        </w:rPr>
        <w:t>o</w:t>
      </w:r>
      <w:r w:rsidR="00A66967" w:rsidRPr="00D54EFD">
        <w:rPr>
          <w:rFonts w:cstheme="minorHAnsi"/>
          <w:sz w:val="20"/>
          <w:szCs w:val="20"/>
        </w:rPr>
        <w:t xml:space="preserve"> </w:t>
      </w:r>
      <w:r w:rsidR="002B48D9" w:rsidRPr="00D54EFD">
        <w:rPr>
          <w:rFonts w:cstheme="minorHAnsi"/>
          <w:sz w:val="20"/>
          <w:szCs w:val="20"/>
        </w:rPr>
        <w:t>změně zdravotního stavu nebo případných omezeních spojených se změnou zdravotního stavu</w:t>
      </w:r>
      <w:r w:rsidR="00E60D7A" w:rsidRPr="00D54EFD">
        <w:rPr>
          <w:rFonts w:cstheme="minorHAnsi"/>
          <w:sz w:val="20"/>
          <w:szCs w:val="20"/>
        </w:rPr>
        <w:t>, a to nejpozději do 10 dnů ode dne vzniku změny</w:t>
      </w:r>
      <w:r w:rsidR="002B48D9" w:rsidRPr="00D54EFD">
        <w:rPr>
          <w:rFonts w:cstheme="minorHAnsi"/>
          <w:sz w:val="20"/>
          <w:szCs w:val="20"/>
        </w:rPr>
        <w:t>.</w:t>
      </w:r>
      <w:r w:rsidR="00CF6CD5" w:rsidRPr="00D54EFD">
        <w:rPr>
          <w:rFonts w:cstheme="minorHAnsi"/>
          <w:sz w:val="20"/>
          <w:szCs w:val="20"/>
        </w:rPr>
        <w:t xml:space="preserve"> Rovněž je povinen</w:t>
      </w:r>
      <w:r w:rsidR="002B48D9" w:rsidRPr="00D54EFD">
        <w:rPr>
          <w:rFonts w:cstheme="minorHAnsi"/>
          <w:sz w:val="20"/>
          <w:szCs w:val="20"/>
        </w:rPr>
        <w:t xml:space="preserve"> neprodleně oznám</w:t>
      </w:r>
      <w:r w:rsidR="00CF6CD5" w:rsidRPr="00D54EFD">
        <w:rPr>
          <w:rFonts w:cstheme="minorHAnsi"/>
          <w:sz w:val="20"/>
          <w:szCs w:val="20"/>
        </w:rPr>
        <w:t>it</w:t>
      </w:r>
      <w:r w:rsidR="002B48D9" w:rsidRPr="00D54EFD">
        <w:rPr>
          <w:rFonts w:cstheme="minorHAnsi"/>
          <w:sz w:val="20"/>
          <w:szCs w:val="20"/>
        </w:rPr>
        <w:t xml:space="preserve"> poskytovateli výskyt přenosné </w:t>
      </w:r>
      <w:r w:rsidR="004057A2" w:rsidRPr="00D54EFD">
        <w:rPr>
          <w:rFonts w:cstheme="minorHAnsi"/>
          <w:sz w:val="20"/>
          <w:szCs w:val="20"/>
        </w:rPr>
        <w:t>nemoci</w:t>
      </w:r>
      <w:r w:rsidR="002B48D9" w:rsidRPr="00D54EFD">
        <w:rPr>
          <w:rFonts w:cstheme="minorHAnsi"/>
          <w:sz w:val="20"/>
          <w:szCs w:val="20"/>
        </w:rPr>
        <w:t xml:space="preserve"> v rodině nebo nejbližším okolí dítěte, onemocnění dítěte přenosnou </w:t>
      </w:r>
      <w:r w:rsidR="00AA6626" w:rsidRPr="00D54EFD">
        <w:rPr>
          <w:rFonts w:cstheme="minorHAnsi"/>
          <w:sz w:val="20"/>
          <w:szCs w:val="20"/>
        </w:rPr>
        <w:t>nemocí</w:t>
      </w:r>
      <w:r w:rsidR="002B48D9" w:rsidRPr="00D54EFD">
        <w:rPr>
          <w:rFonts w:cstheme="minorHAnsi"/>
          <w:sz w:val="20"/>
          <w:szCs w:val="20"/>
        </w:rPr>
        <w:t xml:space="preserve"> nebo onemocnění osoby, s nímž dítě přišlo do styku.</w:t>
      </w:r>
    </w:p>
    <w:p w14:paraId="2FFD44D1" w14:textId="77777777" w:rsidR="0024392E" w:rsidRPr="00D54EFD" w:rsidRDefault="0024392E" w:rsidP="002B48D9">
      <w:pPr>
        <w:pStyle w:val="Nadpis1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D54EFD">
        <w:rPr>
          <w:rFonts w:asciiTheme="minorHAnsi" w:hAnsiTheme="minorHAnsi" w:cstheme="minorHAnsi"/>
          <w:sz w:val="20"/>
          <w:szCs w:val="20"/>
        </w:rPr>
        <w:t>D</w:t>
      </w:r>
      <w:r w:rsidR="00155850" w:rsidRPr="00D54EFD">
        <w:rPr>
          <w:rFonts w:asciiTheme="minorHAnsi" w:hAnsiTheme="minorHAnsi" w:cstheme="minorHAnsi"/>
          <w:sz w:val="20"/>
          <w:szCs w:val="20"/>
        </w:rPr>
        <w:t>oba</w:t>
      </w:r>
      <w:r w:rsidRPr="00D54EFD">
        <w:rPr>
          <w:rFonts w:asciiTheme="minorHAnsi" w:hAnsiTheme="minorHAnsi" w:cstheme="minorHAnsi"/>
          <w:sz w:val="20"/>
          <w:szCs w:val="20"/>
        </w:rPr>
        <w:t xml:space="preserve"> trvání právních vztahů a způsob jejich ukončení</w:t>
      </w:r>
    </w:p>
    <w:p w14:paraId="2FFD44D2" w14:textId="77777777" w:rsidR="0024392E" w:rsidRPr="00D54EFD" w:rsidRDefault="0024392E" w:rsidP="007064D6">
      <w:pPr>
        <w:pStyle w:val="Odstavecseseznamem"/>
        <w:numPr>
          <w:ilvl w:val="0"/>
          <w:numId w:val="4"/>
        </w:numPr>
        <w:spacing w:after="160"/>
        <w:jc w:val="both"/>
        <w:rPr>
          <w:rFonts w:cstheme="minorHAnsi"/>
          <w:vanish/>
          <w:sz w:val="20"/>
          <w:szCs w:val="20"/>
        </w:rPr>
      </w:pPr>
    </w:p>
    <w:p w14:paraId="2FFD44D3" w14:textId="564EB670" w:rsidR="0024392E" w:rsidRDefault="0057053F" w:rsidP="007064D6">
      <w:pPr>
        <w:pStyle w:val="Normlnslovan"/>
        <w:spacing w:after="0" w:line="276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Tato s</w:t>
      </w:r>
      <w:r w:rsidR="0024392E" w:rsidRPr="00D54EFD">
        <w:rPr>
          <w:rFonts w:cstheme="minorHAnsi"/>
          <w:sz w:val="20"/>
          <w:szCs w:val="20"/>
        </w:rPr>
        <w:t>mlouva se uzavírá na dobu</w:t>
      </w:r>
      <w:r w:rsidR="00184EB1" w:rsidRPr="00D54EFD">
        <w:rPr>
          <w:rFonts w:cstheme="minorHAnsi"/>
          <w:sz w:val="20"/>
          <w:szCs w:val="20"/>
        </w:rPr>
        <w:t xml:space="preserve"> určitou</w:t>
      </w:r>
      <w:r w:rsidR="0024392E" w:rsidRPr="00D54EFD">
        <w:rPr>
          <w:rFonts w:cstheme="minorHAnsi"/>
          <w:sz w:val="20"/>
          <w:szCs w:val="20"/>
        </w:rPr>
        <w:t xml:space="preserve"> </w:t>
      </w:r>
      <w:r w:rsidR="00C904B6">
        <w:rPr>
          <w:rFonts w:cstheme="minorHAnsi"/>
          <w:sz w:val="20"/>
          <w:szCs w:val="20"/>
        </w:rPr>
        <w:t>od</w:t>
      </w:r>
      <w:r w:rsidR="00834D1F">
        <w:rPr>
          <w:rFonts w:cstheme="minorHAnsi"/>
          <w:sz w:val="20"/>
          <w:szCs w:val="20"/>
        </w:rPr>
        <w:t>…………………..</w:t>
      </w:r>
    </w:p>
    <w:p w14:paraId="4E93AD5C" w14:textId="1BE0B6BE" w:rsidR="00EF3F8E" w:rsidRPr="00D54EFD" w:rsidRDefault="00EF3F8E" w:rsidP="007064D6">
      <w:pPr>
        <w:pStyle w:val="Normlnslovan"/>
        <w:spacing w:after="0" w:line="276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Pr="00EF3F8E">
        <w:rPr>
          <w:rFonts w:cstheme="minorHAnsi"/>
          <w:sz w:val="20"/>
          <w:szCs w:val="20"/>
        </w:rPr>
        <w:t>bdobí poskytování služby péče o dítě v dětské skupině</w:t>
      </w:r>
      <w:r w:rsidR="00E252A1">
        <w:rPr>
          <w:rFonts w:cstheme="minorHAnsi"/>
          <w:sz w:val="20"/>
          <w:szCs w:val="20"/>
        </w:rPr>
        <w:t>:</w:t>
      </w:r>
      <w:r w:rsidR="00834D1F">
        <w:rPr>
          <w:rFonts w:cstheme="minorHAnsi"/>
          <w:sz w:val="20"/>
          <w:szCs w:val="20"/>
        </w:rPr>
        <w:t>……………….</w:t>
      </w:r>
      <w:r w:rsidR="00E252A1">
        <w:rPr>
          <w:rFonts w:cstheme="minorHAnsi"/>
          <w:sz w:val="20"/>
          <w:szCs w:val="20"/>
        </w:rPr>
        <w:t xml:space="preserve"> </w:t>
      </w:r>
      <w:r w:rsidR="007A44FE" w:rsidRPr="002D04B0">
        <w:rPr>
          <w:rFonts w:cstheme="minorHAnsi"/>
          <w:color w:val="FFFFFF" w:themeColor="background1"/>
          <w:sz w:val="20"/>
          <w:szCs w:val="20"/>
        </w:rPr>
        <w:t>……………………………..</w:t>
      </w:r>
    </w:p>
    <w:p w14:paraId="2FFD44D5" w14:textId="77777777" w:rsidR="0024392E" w:rsidRPr="00D54EFD" w:rsidRDefault="0024392E" w:rsidP="007064D6">
      <w:pPr>
        <w:pStyle w:val="Normlnslovan"/>
        <w:spacing w:after="0" w:line="276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Právní vztahy ze smlouvy zaniknou uplynutím doby, na kterou byla smlouva sjednána. </w:t>
      </w:r>
    </w:p>
    <w:p w14:paraId="307188AB" w14:textId="390FCC45" w:rsidR="00941853" w:rsidRPr="00D54EFD" w:rsidRDefault="00941853" w:rsidP="00AB38AD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Obě smluvní strany jsou oprávněny tuto smlouvu ukončit výpovědí, a to písemnou formou (stačí emailové sdělení). Výpovědní doba činí jeden měsíc a začíná plynout prvním dnem kalendářního měsíce následujícího po sdělení výpovědi druhé smluvní straně.</w:t>
      </w:r>
      <w:r w:rsidR="00AB38AD" w:rsidRPr="00D54EFD">
        <w:rPr>
          <w:rFonts w:cstheme="minorHAnsi"/>
          <w:sz w:val="20"/>
          <w:szCs w:val="20"/>
        </w:rPr>
        <w:t xml:space="preserve"> Poskytovatel </w:t>
      </w:r>
      <w:r w:rsidR="00967827" w:rsidRPr="00D54EFD">
        <w:rPr>
          <w:rFonts w:cstheme="minorHAnsi"/>
          <w:sz w:val="20"/>
          <w:szCs w:val="20"/>
        </w:rPr>
        <w:t xml:space="preserve">je </w:t>
      </w:r>
      <w:r w:rsidR="00AB38AD" w:rsidRPr="00D54EFD">
        <w:rPr>
          <w:rFonts w:cstheme="minorHAnsi"/>
          <w:sz w:val="20"/>
          <w:szCs w:val="20"/>
        </w:rPr>
        <w:t>povinen vrátit poměrnou část zaplacené ceny za služby.</w:t>
      </w:r>
    </w:p>
    <w:p w14:paraId="34C211FD" w14:textId="09BF6EF8" w:rsidR="00953CD4" w:rsidRPr="00D54EFD" w:rsidRDefault="00953CD4" w:rsidP="00953CD4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V případě závažného porušení povinností vyplývajících a sjednaných v této smlouvě, je každá ze smluvních stran</w:t>
      </w:r>
      <w:r w:rsidR="009A2855">
        <w:rPr>
          <w:rFonts w:cstheme="minorHAnsi"/>
          <w:sz w:val="20"/>
          <w:szCs w:val="20"/>
        </w:rPr>
        <w:t xml:space="preserve"> </w:t>
      </w:r>
      <w:r w:rsidRPr="00D54EFD">
        <w:rPr>
          <w:rFonts w:cstheme="minorHAnsi"/>
          <w:sz w:val="20"/>
          <w:szCs w:val="20"/>
        </w:rPr>
        <w:t>oprávněna od této smlouvy okamžitě odstoupit, a to písemnou formou, na základě doručení oznámení o okamžitém odstoupení od této smlouvy druhé straně. Poskytovatel je rovněž tímto způsobem oprávněn odstoupit od smlouvy v případě, že</w:t>
      </w:r>
    </w:p>
    <w:p w14:paraId="1438D7F3" w14:textId="77777777" w:rsidR="00953CD4" w:rsidRPr="00D54EFD" w:rsidRDefault="00953CD4" w:rsidP="00953CD4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je dítě v kolektivu dětské skupiny nezvladatelné, soustavně narušuje režim, dopouští se fyzických útoků nebo jiným závažným způsobem porušuje vnitřní pravidla poskytovatele,</w:t>
      </w:r>
    </w:p>
    <w:p w14:paraId="63C1523A" w14:textId="1A91FEA1" w:rsidR="00953CD4" w:rsidRDefault="00953CD4" w:rsidP="00953CD4">
      <w:pPr>
        <w:pStyle w:val="Normlnslovan"/>
        <w:numPr>
          <w:ilvl w:val="2"/>
          <w:numId w:val="4"/>
        </w:numPr>
        <w:spacing w:line="276" w:lineRule="auto"/>
        <w:ind w:left="993" w:hanging="284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se v průběhu docházky zjistí závažné zdravotní důvody nebo psychické problémy dítěte. </w:t>
      </w:r>
    </w:p>
    <w:p w14:paraId="6DE220EE" w14:textId="46C12F67" w:rsidR="00823BA4" w:rsidRPr="00D54EFD" w:rsidRDefault="00823BA4" w:rsidP="00953CD4">
      <w:pPr>
        <w:pStyle w:val="Normlnslovan"/>
        <w:numPr>
          <w:ilvl w:val="2"/>
          <w:numId w:val="4"/>
        </w:numPr>
        <w:spacing w:line="276" w:lineRule="auto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nedodržení platební morálky ze strany rodiče</w:t>
      </w:r>
    </w:p>
    <w:p w14:paraId="2FFD44DE" w14:textId="0C1BF0E6" w:rsidR="00BF0C61" w:rsidRPr="00D54EFD" w:rsidRDefault="00BF0C61" w:rsidP="0031523B">
      <w:pPr>
        <w:pStyle w:val="Nadpis1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D54EFD">
        <w:rPr>
          <w:rFonts w:asciiTheme="minorHAnsi" w:hAnsiTheme="minorHAnsi" w:cstheme="minorHAnsi"/>
          <w:sz w:val="20"/>
          <w:szCs w:val="20"/>
        </w:rPr>
        <w:t xml:space="preserve">Další práva a povinnosti </w:t>
      </w:r>
      <w:r w:rsidR="0020110D" w:rsidRPr="00D54EFD">
        <w:rPr>
          <w:rFonts w:asciiTheme="minorHAnsi" w:hAnsiTheme="minorHAnsi" w:cstheme="minorHAnsi"/>
          <w:sz w:val="20"/>
          <w:szCs w:val="20"/>
        </w:rPr>
        <w:t xml:space="preserve">smluvních </w:t>
      </w:r>
      <w:r w:rsidRPr="00D54EFD">
        <w:rPr>
          <w:rFonts w:asciiTheme="minorHAnsi" w:hAnsiTheme="minorHAnsi" w:cstheme="minorHAnsi"/>
          <w:sz w:val="20"/>
          <w:szCs w:val="20"/>
        </w:rPr>
        <w:t>stran, vnitřní pravidla</w:t>
      </w:r>
    </w:p>
    <w:p w14:paraId="2FFD44DF" w14:textId="77777777" w:rsidR="00BF0C61" w:rsidRPr="00D54EFD" w:rsidRDefault="00BF0C61" w:rsidP="007064D6">
      <w:pPr>
        <w:pStyle w:val="Odstavecseseznamem"/>
        <w:numPr>
          <w:ilvl w:val="0"/>
          <w:numId w:val="4"/>
        </w:numPr>
        <w:spacing w:after="160"/>
        <w:jc w:val="both"/>
        <w:rPr>
          <w:rFonts w:cstheme="minorHAnsi"/>
          <w:vanish/>
          <w:sz w:val="20"/>
          <w:szCs w:val="20"/>
        </w:rPr>
      </w:pPr>
    </w:p>
    <w:p w14:paraId="392F7F87" w14:textId="3C9629BB" w:rsidR="00221111" w:rsidRPr="00D54EFD" w:rsidRDefault="00814307" w:rsidP="00221111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Zákonný zástupce</w:t>
      </w:r>
      <w:r w:rsidR="002A4E7E" w:rsidRPr="00D54EFD">
        <w:rPr>
          <w:rFonts w:cstheme="minorHAnsi"/>
          <w:sz w:val="20"/>
          <w:szCs w:val="20"/>
        </w:rPr>
        <w:t xml:space="preserve"> je povinen</w:t>
      </w:r>
      <w:r w:rsidR="00221111" w:rsidRPr="00D54EFD">
        <w:rPr>
          <w:rFonts w:cstheme="minorHAnsi"/>
          <w:sz w:val="20"/>
          <w:szCs w:val="20"/>
        </w:rPr>
        <w:t xml:space="preserve"> </w:t>
      </w:r>
      <w:r w:rsidR="00E03F93" w:rsidRPr="00D54EFD">
        <w:rPr>
          <w:rFonts w:cstheme="minorHAnsi"/>
          <w:sz w:val="20"/>
          <w:szCs w:val="20"/>
        </w:rPr>
        <w:t>před zahájením docházky</w:t>
      </w:r>
      <w:r w:rsidR="00BF0572" w:rsidRPr="00D54EFD">
        <w:rPr>
          <w:rFonts w:cstheme="minorHAnsi"/>
          <w:sz w:val="20"/>
          <w:szCs w:val="20"/>
        </w:rPr>
        <w:t xml:space="preserve"> </w:t>
      </w:r>
      <w:r w:rsidR="00BD58FA" w:rsidRPr="00D54EFD">
        <w:rPr>
          <w:rFonts w:cstheme="minorHAnsi"/>
          <w:sz w:val="20"/>
          <w:szCs w:val="20"/>
        </w:rPr>
        <w:t xml:space="preserve">vyplnit a odevzdat tyto dokumenty: </w:t>
      </w:r>
    </w:p>
    <w:p w14:paraId="5FC170D9" w14:textId="47A28966" w:rsidR="00221111" w:rsidRPr="00D54EFD" w:rsidRDefault="00455810" w:rsidP="00221111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Evidenční list dítěte</w:t>
      </w:r>
      <w:r w:rsidR="003445AB" w:rsidRPr="00D54EFD">
        <w:rPr>
          <w:rFonts w:cstheme="minorHAnsi"/>
          <w:sz w:val="20"/>
          <w:szCs w:val="20"/>
        </w:rPr>
        <w:t xml:space="preserve"> (včetně</w:t>
      </w:r>
      <w:r w:rsidRPr="00D54EFD">
        <w:rPr>
          <w:rFonts w:cstheme="minorHAnsi"/>
          <w:sz w:val="20"/>
          <w:szCs w:val="20"/>
        </w:rPr>
        <w:t xml:space="preserve"> </w:t>
      </w:r>
      <w:r w:rsidR="00A52429" w:rsidRPr="00D54EFD">
        <w:rPr>
          <w:rFonts w:cstheme="minorHAnsi"/>
          <w:sz w:val="20"/>
          <w:szCs w:val="20"/>
        </w:rPr>
        <w:t>údajů o</w:t>
      </w:r>
      <w:r w:rsidRPr="00D54EFD">
        <w:rPr>
          <w:rFonts w:cstheme="minorHAnsi"/>
          <w:sz w:val="20"/>
          <w:szCs w:val="20"/>
        </w:rPr>
        <w:t xml:space="preserve"> </w:t>
      </w:r>
      <w:r w:rsidR="00A52429" w:rsidRPr="00D54EFD">
        <w:rPr>
          <w:rFonts w:cstheme="minorHAnsi"/>
          <w:sz w:val="20"/>
          <w:szCs w:val="20"/>
        </w:rPr>
        <w:t>zdravotní způsobilosti a</w:t>
      </w:r>
      <w:r w:rsidR="003445AB" w:rsidRPr="00D54EFD">
        <w:rPr>
          <w:rFonts w:cstheme="minorHAnsi"/>
          <w:sz w:val="20"/>
          <w:szCs w:val="20"/>
        </w:rPr>
        <w:t xml:space="preserve"> očkování dítěte)</w:t>
      </w:r>
    </w:p>
    <w:p w14:paraId="26EE5975" w14:textId="77777777" w:rsidR="00604815" w:rsidRPr="00D54EFD" w:rsidRDefault="00604815" w:rsidP="00604815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Potvrzení o postavení na trhu práce</w:t>
      </w:r>
    </w:p>
    <w:p w14:paraId="41649469" w14:textId="792459FC" w:rsidR="00F21DAF" w:rsidRPr="00D54EFD" w:rsidRDefault="00AC5484" w:rsidP="004A62ED">
      <w:pPr>
        <w:pStyle w:val="Normlnslovan"/>
        <w:numPr>
          <w:ilvl w:val="0"/>
          <w:numId w:val="0"/>
        </w:numPr>
        <w:spacing w:line="276" w:lineRule="auto"/>
        <w:ind w:left="708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Musí být splněno, že minimálně jeden z</w:t>
      </w:r>
      <w:r w:rsidR="004F3A9D" w:rsidRPr="00D54EFD">
        <w:rPr>
          <w:rFonts w:cstheme="minorHAnsi"/>
          <w:sz w:val="20"/>
          <w:szCs w:val="20"/>
        </w:rPr>
        <w:t xml:space="preserve">e zákonných zástupců </w:t>
      </w:r>
      <w:r w:rsidRPr="00D54EFD">
        <w:rPr>
          <w:rFonts w:cstheme="minorHAnsi"/>
          <w:sz w:val="20"/>
          <w:szCs w:val="20"/>
        </w:rPr>
        <w:t>dítěte doložil doklad o vazbě na trh práce. Podmínka musí být splněna po celou dobu docházky dítěte do dětské skupiny.</w:t>
      </w:r>
      <w:r w:rsidR="00F21DAF" w:rsidRPr="00D54EFD">
        <w:rPr>
          <w:rFonts w:cstheme="minorHAnsi"/>
          <w:sz w:val="20"/>
          <w:szCs w:val="20"/>
        </w:rPr>
        <w:t xml:space="preserve"> Zákonný zástupce je povinen </w:t>
      </w:r>
      <w:r w:rsidR="001E7B78" w:rsidRPr="00D54EFD">
        <w:rPr>
          <w:rFonts w:cstheme="minorHAnsi"/>
          <w:sz w:val="20"/>
          <w:szCs w:val="20"/>
        </w:rPr>
        <w:t>oznamovat a dokládat změny týkající se vazby na trh práce</w:t>
      </w:r>
      <w:r w:rsidR="00134CAB" w:rsidRPr="00D54EFD">
        <w:rPr>
          <w:rFonts w:cstheme="minorHAnsi"/>
          <w:sz w:val="20"/>
          <w:szCs w:val="20"/>
        </w:rPr>
        <w:t>, a to nejpozději do 10 dnů ode dne vzniku změny.</w:t>
      </w:r>
    </w:p>
    <w:p w14:paraId="2C811624" w14:textId="047599F3" w:rsidR="00057581" w:rsidRPr="00D54EFD" w:rsidRDefault="00EB2304" w:rsidP="004E2EF0">
      <w:pPr>
        <w:pStyle w:val="Normlnslovan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Zákonný zástupce je povinen bezodkladně písemně oznámit poskytovateli uzavření smlouvy o poskytování služby péče </w:t>
      </w:r>
      <w:r w:rsidR="004E2EF0">
        <w:rPr>
          <w:rFonts w:cstheme="minorHAnsi"/>
          <w:sz w:val="20"/>
          <w:szCs w:val="20"/>
        </w:rPr>
        <w:br/>
      </w:r>
      <w:r w:rsidRPr="00D54EFD">
        <w:rPr>
          <w:rFonts w:cstheme="minorHAnsi"/>
          <w:sz w:val="20"/>
          <w:szCs w:val="20"/>
        </w:rPr>
        <w:t xml:space="preserve">o dítě v dětské skupině s jiným poskytovatelem, který rovněž čerpá příspěvek na provoz dětské skupiny na dítě </w:t>
      </w:r>
      <w:r w:rsidR="004E2EF0">
        <w:rPr>
          <w:rFonts w:cstheme="minorHAnsi"/>
          <w:sz w:val="20"/>
          <w:szCs w:val="20"/>
        </w:rPr>
        <w:t>z</w:t>
      </w:r>
      <w:r w:rsidRPr="00D54EFD">
        <w:rPr>
          <w:rFonts w:cstheme="minorHAnsi"/>
          <w:sz w:val="20"/>
          <w:szCs w:val="20"/>
        </w:rPr>
        <w:t>ákonného zástupce. Oznámení obsahuje údaj o tom, ve kterých dnech v týdnu a ve kterou dobu v průběhu dne má být služba péče o dítě v dětské skupině u jiného poskytovatele poskytována.</w:t>
      </w:r>
    </w:p>
    <w:p w14:paraId="2250C4A5" w14:textId="360D149E" w:rsidR="00E274B6" w:rsidRPr="00D54EFD" w:rsidRDefault="00E274B6" w:rsidP="004E2EF0">
      <w:pPr>
        <w:pStyle w:val="Normlnslovan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Zákonný zástupce je povinen písemně oznámit poskytovateli přijetí dítěte k předškolnímu vzdělávání bezodkladně od doručení rozhodnutí ve věci.</w:t>
      </w:r>
    </w:p>
    <w:p w14:paraId="0897FDFE" w14:textId="67E0B7C4" w:rsidR="00060E44" w:rsidRPr="00ED0B75" w:rsidRDefault="00EF128F" w:rsidP="004A62ED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ED0B75">
        <w:rPr>
          <w:rFonts w:cstheme="minorHAnsi"/>
          <w:sz w:val="20"/>
          <w:szCs w:val="20"/>
        </w:rPr>
        <w:t xml:space="preserve">Poskytovatel je povinen zpřístupnit Plán výchovy a péče a Provozní řád (vnitřní pravidla) v prostorách, v nichž je služba péče o dítě v dětské skupině poskytována a které jsou přístupné </w:t>
      </w:r>
      <w:r w:rsidR="000C5494" w:rsidRPr="00ED0B75">
        <w:rPr>
          <w:rFonts w:cstheme="minorHAnsi"/>
          <w:sz w:val="20"/>
          <w:szCs w:val="20"/>
        </w:rPr>
        <w:t>zákonnému zástupci</w:t>
      </w:r>
      <w:r w:rsidRPr="00ED0B75">
        <w:rPr>
          <w:rFonts w:cstheme="minorHAnsi"/>
          <w:sz w:val="20"/>
          <w:szCs w:val="20"/>
        </w:rPr>
        <w:t>.</w:t>
      </w:r>
      <w:r w:rsidR="00ED0B75" w:rsidRPr="00ED0B75">
        <w:rPr>
          <w:rFonts w:cstheme="minorHAnsi"/>
          <w:sz w:val="20"/>
          <w:szCs w:val="20"/>
        </w:rPr>
        <w:t xml:space="preserve"> </w:t>
      </w:r>
      <w:r w:rsidR="00060E44" w:rsidRPr="00ED0B75">
        <w:rPr>
          <w:rFonts w:cstheme="minorHAnsi"/>
          <w:sz w:val="20"/>
          <w:szCs w:val="20"/>
        </w:rPr>
        <w:t xml:space="preserve">Zákonný zástupce prohlašuje, že se seznámil s </w:t>
      </w:r>
      <w:r w:rsidR="003B78D2" w:rsidRPr="00ED0B75">
        <w:rPr>
          <w:rFonts w:cstheme="minorHAnsi"/>
          <w:sz w:val="20"/>
          <w:szCs w:val="20"/>
        </w:rPr>
        <w:t>P</w:t>
      </w:r>
      <w:r w:rsidR="00060E44" w:rsidRPr="00ED0B75">
        <w:rPr>
          <w:rFonts w:cstheme="minorHAnsi"/>
          <w:sz w:val="20"/>
          <w:szCs w:val="20"/>
        </w:rPr>
        <w:t xml:space="preserve">lánem výchovy a péče a </w:t>
      </w:r>
      <w:r w:rsidR="003B78D2" w:rsidRPr="00ED0B75">
        <w:rPr>
          <w:rFonts w:cstheme="minorHAnsi"/>
          <w:sz w:val="20"/>
          <w:szCs w:val="20"/>
        </w:rPr>
        <w:t>Provozním řádem (</w:t>
      </w:r>
      <w:r w:rsidR="00060E44" w:rsidRPr="00ED0B75">
        <w:rPr>
          <w:rFonts w:cstheme="minorHAnsi"/>
          <w:sz w:val="20"/>
          <w:szCs w:val="20"/>
        </w:rPr>
        <w:t>vnitřními pravidly</w:t>
      </w:r>
      <w:r w:rsidR="003B78D2" w:rsidRPr="00ED0B75">
        <w:rPr>
          <w:rFonts w:cstheme="minorHAnsi"/>
          <w:sz w:val="20"/>
          <w:szCs w:val="20"/>
        </w:rPr>
        <w:t>)</w:t>
      </w:r>
      <w:r w:rsidR="0082128F" w:rsidRPr="00ED0B75">
        <w:rPr>
          <w:rFonts w:cstheme="minorHAnsi"/>
          <w:sz w:val="20"/>
          <w:szCs w:val="20"/>
        </w:rPr>
        <w:t xml:space="preserve"> a zavazuje se je dodržovat.</w:t>
      </w:r>
    </w:p>
    <w:p w14:paraId="3445C3EA" w14:textId="19018CB5" w:rsidR="00432CF0" w:rsidRPr="00D54EFD" w:rsidRDefault="00432CF0" w:rsidP="00A53AFF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432CF0">
        <w:rPr>
          <w:rFonts w:cstheme="minorHAnsi"/>
          <w:sz w:val="20"/>
          <w:szCs w:val="20"/>
        </w:rPr>
        <w:t xml:space="preserve">Při změně </w:t>
      </w:r>
      <w:r>
        <w:rPr>
          <w:rFonts w:cstheme="minorHAnsi"/>
          <w:sz w:val="20"/>
          <w:szCs w:val="20"/>
        </w:rPr>
        <w:t>P</w:t>
      </w:r>
      <w:r w:rsidRPr="00432CF0">
        <w:rPr>
          <w:rFonts w:cstheme="minorHAnsi"/>
          <w:sz w:val="20"/>
          <w:szCs w:val="20"/>
        </w:rPr>
        <w:t xml:space="preserve">lánu výchovy a péče nebo </w:t>
      </w:r>
      <w:r>
        <w:rPr>
          <w:rFonts w:cstheme="minorHAnsi"/>
          <w:sz w:val="20"/>
          <w:szCs w:val="20"/>
        </w:rPr>
        <w:t>Provozního řádu (</w:t>
      </w:r>
      <w:r w:rsidRPr="00432CF0">
        <w:rPr>
          <w:rFonts w:cstheme="minorHAnsi"/>
          <w:sz w:val="20"/>
          <w:szCs w:val="20"/>
        </w:rPr>
        <w:t>vnitřních pravidel</w:t>
      </w:r>
      <w:r>
        <w:rPr>
          <w:rFonts w:cstheme="minorHAnsi"/>
          <w:sz w:val="20"/>
          <w:szCs w:val="20"/>
        </w:rPr>
        <w:t>)</w:t>
      </w:r>
      <w:r w:rsidRPr="00432CF0">
        <w:rPr>
          <w:rFonts w:cstheme="minorHAnsi"/>
          <w:sz w:val="20"/>
          <w:szCs w:val="20"/>
        </w:rPr>
        <w:t xml:space="preserve"> může </w:t>
      </w:r>
      <w:r>
        <w:rPr>
          <w:rFonts w:cstheme="minorHAnsi"/>
          <w:sz w:val="20"/>
          <w:szCs w:val="20"/>
        </w:rPr>
        <w:t>zákonný zástupce</w:t>
      </w:r>
      <w:r w:rsidRPr="00432CF0">
        <w:rPr>
          <w:rFonts w:cstheme="minorHAnsi"/>
          <w:sz w:val="20"/>
          <w:szCs w:val="20"/>
        </w:rPr>
        <w:t xml:space="preserve"> odstoupit od smlouvy o poskytování služby péče o dítě v dětské skupině do 30 dnů ode dne, kdy je se změnami písemně seznámen.</w:t>
      </w:r>
    </w:p>
    <w:p w14:paraId="2FFD44E4" w14:textId="77777777" w:rsidR="00066DF2" w:rsidRPr="00D54EFD" w:rsidRDefault="00066DF2" w:rsidP="0031523B">
      <w:pPr>
        <w:pStyle w:val="Nadpis1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D54EFD">
        <w:rPr>
          <w:rFonts w:asciiTheme="minorHAnsi" w:hAnsiTheme="minorHAnsi" w:cstheme="minorHAnsi"/>
          <w:sz w:val="20"/>
          <w:szCs w:val="20"/>
        </w:rPr>
        <w:t>Závěrečná ustanovení</w:t>
      </w:r>
    </w:p>
    <w:p w14:paraId="2FFD44E5" w14:textId="77777777" w:rsidR="00066DF2" w:rsidRPr="00D54EFD" w:rsidRDefault="00066DF2" w:rsidP="007064D6">
      <w:pPr>
        <w:pStyle w:val="Odstavecseseznamem"/>
        <w:numPr>
          <w:ilvl w:val="0"/>
          <w:numId w:val="4"/>
        </w:numPr>
        <w:spacing w:after="160"/>
        <w:jc w:val="both"/>
        <w:rPr>
          <w:rFonts w:cstheme="minorHAnsi"/>
          <w:vanish/>
          <w:sz w:val="20"/>
          <w:szCs w:val="20"/>
        </w:rPr>
      </w:pPr>
    </w:p>
    <w:p w14:paraId="2FFD44E6" w14:textId="2CAC0AA8" w:rsidR="00066DF2" w:rsidRPr="00D54EFD" w:rsidRDefault="00066DF2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Vztahy mezi oběma stranami se řídí předpisy českého práva, zejména občanským zákoníkem a zákonem č. </w:t>
      </w:r>
      <w:r w:rsidR="00AA29F8" w:rsidRPr="00D54EFD">
        <w:rPr>
          <w:rFonts w:cstheme="minorHAnsi"/>
          <w:sz w:val="20"/>
          <w:szCs w:val="20"/>
        </w:rPr>
        <w:t xml:space="preserve">247/2014 </w:t>
      </w:r>
      <w:r w:rsidRPr="00D54EFD">
        <w:rPr>
          <w:rFonts w:cstheme="minorHAnsi"/>
          <w:sz w:val="20"/>
          <w:szCs w:val="20"/>
        </w:rPr>
        <w:t xml:space="preserve">Sb., o poskytování služby péče o dítě v dětské skupině. </w:t>
      </w:r>
    </w:p>
    <w:p w14:paraId="2FFD44E7" w14:textId="76110A50" w:rsidR="00066DF2" w:rsidRPr="00D54EFD" w:rsidRDefault="00066DF2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Za oba rodiče a za dítě je oprávněn v záležitostech vyplývajících z této smlouvy </w:t>
      </w:r>
      <w:r w:rsidR="00701027" w:rsidRPr="00D54EFD">
        <w:rPr>
          <w:rFonts w:cstheme="minorHAnsi"/>
          <w:sz w:val="20"/>
          <w:szCs w:val="20"/>
        </w:rPr>
        <w:t>jednat</w:t>
      </w:r>
      <w:r w:rsidRPr="00D54EFD">
        <w:rPr>
          <w:rFonts w:cstheme="minorHAnsi"/>
          <w:sz w:val="20"/>
          <w:szCs w:val="20"/>
        </w:rPr>
        <w:t xml:space="preserve"> každý rodič samostatně.</w:t>
      </w:r>
    </w:p>
    <w:p w14:paraId="2FFD44E8" w14:textId="1D40063C" w:rsidR="00066DF2" w:rsidRPr="00D54EFD" w:rsidRDefault="00C825B9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Zákonný zástupce</w:t>
      </w:r>
      <w:r w:rsidR="00066DF2" w:rsidRPr="00D54EFD">
        <w:rPr>
          <w:rFonts w:cstheme="minorHAnsi"/>
          <w:sz w:val="20"/>
          <w:szCs w:val="20"/>
        </w:rPr>
        <w:t xml:space="preserve"> dítěte se zavazuj</w:t>
      </w:r>
      <w:r w:rsidRPr="00D54EFD">
        <w:rPr>
          <w:rFonts w:cstheme="minorHAnsi"/>
          <w:sz w:val="20"/>
          <w:szCs w:val="20"/>
        </w:rPr>
        <w:t>e</w:t>
      </w:r>
      <w:r w:rsidR="00066DF2" w:rsidRPr="00D54EFD">
        <w:rPr>
          <w:rFonts w:cstheme="minorHAnsi"/>
          <w:sz w:val="20"/>
          <w:szCs w:val="20"/>
        </w:rPr>
        <w:t xml:space="preserve"> bez zbytečného odkladu nahlásit jakoukoli změnu zpracovávaných osobních údajů</w:t>
      </w:r>
      <w:r w:rsidR="00693D0E" w:rsidRPr="00D54EFD">
        <w:rPr>
          <w:rFonts w:cstheme="minorHAnsi"/>
          <w:sz w:val="20"/>
          <w:szCs w:val="20"/>
        </w:rPr>
        <w:t>,</w:t>
      </w:r>
      <w:r w:rsidR="006A2DDD" w:rsidRPr="00D54EFD">
        <w:rPr>
          <w:rFonts w:eastAsia="Arial Unicode MS" w:cstheme="minorHAnsi"/>
          <w:sz w:val="20"/>
          <w:szCs w:val="20"/>
          <w:lang w:eastAsia="ar-SA"/>
        </w:rPr>
        <w:t xml:space="preserve"> </w:t>
      </w:r>
      <w:r w:rsidR="006A2DDD" w:rsidRPr="00D54EFD">
        <w:rPr>
          <w:rFonts w:cstheme="minorHAnsi"/>
          <w:sz w:val="20"/>
          <w:szCs w:val="20"/>
        </w:rPr>
        <w:t>hlásit změny údajů v</w:t>
      </w:r>
      <w:r w:rsidR="00214403" w:rsidRPr="00D54EFD">
        <w:rPr>
          <w:rFonts w:cstheme="minorHAnsi"/>
          <w:sz w:val="20"/>
          <w:szCs w:val="20"/>
        </w:rPr>
        <w:t> evidenčním listě</w:t>
      </w:r>
      <w:r w:rsidR="00066DF2" w:rsidRPr="00D54EFD">
        <w:rPr>
          <w:rFonts w:cstheme="minorHAnsi"/>
          <w:sz w:val="20"/>
          <w:szCs w:val="20"/>
        </w:rPr>
        <w:t xml:space="preserve"> a prohlašuj</w:t>
      </w:r>
      <w:r w:rsidR="000963A1" w:rsidRPr="00D54EFD">
        <w:rPr>
          <w:rFonts w:cstheme="minorHAnsi"/>
          <w:sz w:val="20"/>
          <w:szCs w:val="20"/>
        </w:rPr>
        <w:t>e</w:t>
      </w:r>
      <w:r w:rsidR="00066DF2" w:rsidRPr="00D54EFD">
        <w:rPr>
          <w:rFonts w:cstheme="minorHAnsi"/>
          <w:sz w:val="20"/>
          <w:szCs w:val="20"/>
        </w:rPr>
        <w:t xml:space="preserve">, že byl ve smyslu zákona č. </w:t>
      </w:r>
      <w:r w:rsidR="00701027" w:rsidRPr="00D54EFD">
        <w:rPr>
          <w:rFonts w:cstheme="minorHAnsi"/>
          <w:sz w:val="20"/>
          <w:szCs w:val="20"/>
        </w:rPr>
        <w:t>110/2019 Sb.</w:t>
      </w:r>
      <w:r w:rsidR="00066DF2" w:rsidRPr="00D54EFD">
        <w:rPr>
          <w:rFonts w:cstheme="minorHAnsi"/>
          <w:sz w:val="20"/>
          <w:szCs w:val="20"/>
        </w:rPr>
        <w:t xml:space="preserve"> ve znění pozdějších předpisů informován o zpracování osobních údajů.</w:t>
      </w:r>
    </w:p>
    <w:p w14:paraId="5C3DB300" w14:textId="30CA2C16" w:rsidR="001E18A6" w:rsidRPr="00D54EFD" w:rsidRDefault="00066DF2" w:rsidP="0067538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Jakékoliv změny a doplnění této smlouvy musí být sjednány písemn</w:t>
      </w:r>
      <w:r w:rsidR="00EB2428" w:rsidRPr="00D54EFD">
        <w:rPr>
          <w:rFonts w:cstheme="minorHAnsi"/>
          <w:sz w:val="20"/>
          <w:szCs w:val="20"/>
        </w:rPr>
        <w:t>ě, a to</w:t>
      </w:r>
      <w:r w:rsidRPr="00D54EFD">
        <w:rPr>
          <w:rFonts w:cstheme="minorHAnsi"/>
          <w:sz w:val="20"/>
          <w:szCs w:val="20"/>
        </w:rPr>
        <w:t xml:space="preserve"> formou</w:t>
      </w:r>
      <w:r w:rsidR="00695F57" w:rsidRPr="00D54EFD">
        <w:rPr>
          <w:rFonts w:cstheme="minorHAnsi"/>
          <w:sz w:val="20"/>
          <w:szCs w:val="20"/>
        </w:rPr>
        <w:t xml:space="preserve"> </w:t>
      </w:r>
      <w:r w:rsidRPr="00D54EFD">
        <w:rPr>
          <w:rFonts w:cstheme="minorHAnsi"/>
          <w:sz w:val="20"/>
          <w:szCs w:val="20"/>
        </w:rPr>
        <w:t>dodatků k této smlouvě</w:t>
      </w:r>
      <w:r w:rsidR="00217842" w:rsidRPr="00D54EFD">
        <w:rPr>
          <w:rFonts w:cstheme="minorHAnsi"/>
          <w:sz w:val="20"/>
          <w:szCs w:val="20"/>
        </w:rPr>
        <w:t xml:space="preserve"> podepsaných oběma smluvními stranami</w:t>
      </w:r>
      <w:r w:rsidR="0036205F" w:rsidRPr="00D54EFD">
        <w:rPr>
          <w:rFonts w:cstheme="minorHAnsi"/>
          <w:sz w:val="20"/>
          <w:szCs w:val="20"/>
        </w:rPr>
        <w:t xml:space="preserve"> (týká se také povinných příloh).</w:t>
      </w:r>
    </w:p>
    <w:p w14:paraId="2FFD44EA" w14:textId="410447A7" w:rsidR="00066DF2" w:rsidRPr="00D54EFD" w:rsidRDefault="002B1D8D" w:rsidP="0067538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S</w:t>
      </w:r>
      <w:r w:rsidR="00066DF2" w:rsidRPr="00D54EFD">
        <w:rPr>
          <w:rFonts w:cstheme="minorHAnsi"/>
          <w:sz w:val="20"/>
          <w:szCs w:val="20"/>
        </w:rPr>
        <w:t xml:space="preserve">mlouva byla vyhotovena ve </w:t>
      </w:r>
      <w:r w:rsidRPr="00D54EFD">
        <w:rPr>
          <w:rFonts w:cstheme="minorHAnsi"/>
          <w:sz w:val="20"/>
          <w:szCs w:val="20"/>
        </w:rPr>
        <w:t>dvou</w:t>
      </w:r>
      <w:r w:rsidR="00066DF2" w:rsidRPr="00D54EFD">
        <w:rPr>
          <w:rFonts w:cstheme="minorHAnsi"/>
          <w:sz w:val="20"/>
          <w:szCs w:val="20"/>
        </w:rPr>
        <w:t xml:space="preserve"> vyhotoveních, </w:t>
      </w:r>
      <w:r w:rsidRPr="00D54EFD">
        <w:rPr>
          <w:rFonts w:cstheme="minorHAnsi"/>
          <w:sz w:val="20"/>
          <w:szCs w:val="20"/>
        </w:rPr>
        <w:t>jedno</w:t>
      </w:r>
      <w:r w:rsidR="00E9682E" w:rsidRPr="00D54EFD">
        <w:rPr>
          <w:rFonts w:cstheme="minorHAnsi"/>
          <w:sz w:val="20"/>
          <w:szCs w:val="20"/>
        </w:rPr>
        <w:t xml:space="preserve"> obdrží </w:t>
      </w:r>
      <w:r w:rsidR="00B613DE" w:rsidRPr="00D54EFD">
        <w:rPr>
          <w:rFonts w:cstheme="minorHAnsi"/>
          <w:sz w:val="20"/>
          <w:szCs w:val="20"/>
        </w:rPr>
        <w:t>zákonný zástupce a jedno poskytovatel</w:t>
      </w:r>
      <w:r w:rsidR="00066DF2" w:rsidRPr="00D54EFD">
        <w:rPr>
          <w:rFonts w:cstheme="minorHAnsi"/>
          <w:sz w:val="20"/>
          <w:szCs w:val="20"/>
        </w:rPr>
        <w:t>.</w:t>
      </w:r>
    </w:p>
    <w:p w14:paraId="2FFD44EB" w14:textId="47E0A5F6" w:rsidR="0031523B" w:rsidRPr="00D54EFD" w:rsidRDefault="00066DF2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Přílohou této smlouvy jsou </w:t>
      </w:r>
      <w:r w:rsidR="00F37FA3" w:rsidRPr="00D54EFD">
        <w:rPr>
          <w:rFonts w:cstheme="minorHAnsi"/>
          <w:sz w:val="20"/>
          <w:szCs w:val="20"/>
        </w:rPr>
        <w:t>Evidenční list</w:t>
      </w:r>
      <w:r w:rsidR="00E7790C" w:rsidRPr="00D54EFD">
        <w:rPr>
          <w:rFonts w:cstheme="minorHAnsi"/>
          <w:sz w:val="20"/>
          <w:szCs w:val="20"/>
        </w:rPr>
        <w:t xml:space="preserve"> dítěte</w:t>
      </w:r>
      <w:r w:rsidR="0082128F">
        <w:rPr>
          <w:rFonts w:cstheme="minorHAnsi"/>
          <w:sz w:val="20"/>
          <w:szCs w:val="20"/>
        </w:rPr>
        <w:t xml:space="preserve"> a</w:t>
      </w:r>
      <w:r w:rsidR="00BF0C61" w:rsidRPr="00D54EFD">
        <w:rPr>
          <w:rFonts w:cstheme="minorHAnsi"/>
          <w:sz w:val="20"/>
          <w:szCs w:val="20"/>
        </w:rPr>
        <w:t xml:space="preserve"> </w:t>
      </w:r>
      <w:r w:rsidR="0031523B" w:rsidRPr="00D54EFD">
        <w:rPr>
          <w:rFonts w:cstheme="minorHAnsi"/>
          <w:sz w:val="20"/>
          <w:szCs w:val="20"/>
        </w:rPr>
        <w:t>Ceník</w:t>
      </w:r>
      <w:r w:rsidRPr="00D54EFD">
        <w:rPr>
          <w:rFonts w:cstheme="minorHAnsi"/>
          <w:sz w:val="20"/>
          <w:szCs w:val="20"/>
        </w:rPr>
        <w:t xml:space="preserve">. Svým podpisem </w:t>
      </w:r>
      <w:r w:rsidR="00171F6B" w:rsidRPr="00D54EFD">
        <w:rPr>
          <w:rFonts w:cstheme="minorHAnsi"/>
          <w:sz w:val="20"/>
          <w:szCs w:val="20"/>
        </w:rPr>
        <w:t>zákonný zástupce</w:t>
      </w:r>
      <w:r w:rsidRPr="00D54EFD">
        <w:rPr>
          <w:rFonts w:cstheme="minorHAnsi"/>
          <w:sz w:val="20"/>
          <w:szCs w:val="20"/>
        </w:rPr>
        <w:t xml:space="preserve"> potvrzuj</w:t>
      </w:r>
      <w:r w:rsidR="00171F6B" w:rsidRPr="00D54EFD">
        <w:rPr>
          <w:rFonts w:cstheme="minorHAnsi"/>
          <w:sz w:val="20"/>
          <w:szCs w:val="20"/>
        </w:rPr>
        <w:t>e</w:t>
      </w:r>
      <w:r w:rsidRPr="00D54EFD">
        <w:rPr>
          <w:rFonts w:cstheme="minorHAnsi"/>
          <w:sz w:val="20"/>
          <w:szCs w:val="20"/>
        </w:rPr>
        <w:t>, že tyto přílohy převzal</w:t>
      </w:r>
      <w:r w:rsidR="008074CE">
        <w:rPr>
          <w:rFonts w:cstheme="minorHAnsi"/>
          <w:sz w:val="20"/>
          <w:szCs w:val="20"/>
        </w:rPr>
        <w:t xml:space="preserve"> a</w:t>
      </w:r>
      <w:r w:rsidRPr="00D54EFD">
        <w:rPr>
          <w:rFonts w:cstheme="minorHAnsi"/>
          <w:sz w:val="20"/>
          <w:szCs w:val="20"/>
        </w:rPr>
        <w:t xml:space="preserve"> seznámil se s</w:t>
      </w:r>
      <w:r w:rsidR="00183DBE" w:rsidRPr="00D54EFD">
        <w:rPr>
          <w:rFonts w:cstheme="minorHAnsi"/>
          <w:sz w:val="20"/>
          <w:szCs w:val="20"/>
        </w:rPr>
        <w:t> </w:t>
      </w:r>
      <w:r w:rsidRPr="00D54EFD">
        <w:rPr>
          <w:rFonts w:cstheme="minorHAnsi"/>
          <w:sz w:val="20"/>
          <w:szCs w:val="20"/>
        </w:rPr>
        <w:t>nimi.</w:t>
      </w:r>
      <w:r w:rsidR="00336FD4" w:rsidRPr="00D54EFD">
        <w:rPr>
          <w:rFonts w:cstheme="minorHAnsi"/>
          <w:sz w:val="20"/>
          <w:szCs w:val="20"/>
        </w:rPr>
        <w:t xml:space="preserve"> </w:t>
      </w:r>
    </w:p>
    <w:p w14:paraId="2FFD44EC" w14:textId="375A161D" w:rsidR="00066DF2" w:rsidRPr="00D54EFD" w:rsidRDefault="00066DF2" w:rsidP="007064D6">
      <w:pPr>
        <w:pStyle w:val="Normlnslovan"/>
        <w:spacing w:line="276" w:lineRule="auto"/>
        <w:jc w:val="both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Smluvní strany prohlašují, že si přečetly podmínky obsažené v této smlouvě a porozuměly jim. Na důkaz souhlasu s obsahem připojí smluvní strany své podpisy.</w:t>
      </w:r>
    </w:p>
    <w:p w14:paraId="2FFD44ED" w14:textId="77777777" w:rsidR="00DA5C36" w:rsidRPr="00AA0C82" w:rsidRDefault="00DA5C36" w:rsidP="002444FF">
      <w:pPr>
        <w:spacing w:after="0"/>
        <w:rPr>
          <w:rFonts w:cstheme="minorHAnsi"/>
          <w:sz w:val="20"/>
          <w:szCs w:val="20"/>
        </w:rPr>
      </w:pPr>
    </w:p>
    <w:p w14:paraId="3A777F80" w14:textId="77777777" w:rsidR="00823BA4" w:rsidRDefault="00823BA4" w:rsidP="002444FF">
      <w:pPr>
        <w:spacing w:after="0"/>
        <w:rPr>
          <w:rFonts w:cstheme="minorHAnsi"/>
          <w:sz w:val="20"/>
          <w:szCs w:val="20"/>
        </w:rPr>
      </w:pPr>
    </w:p>
    <w:p w14:paraId="2089A72E" w14:textId="77777777" w:rsidR="00823BA4" w:rsidRDefault="00823BA4" w:rsidP="002444FF">
      <w:pPr>
        <w:spacing w:after="0"/>
        <w:rPr>
          <w:rFonts w:cstheme="minorHAnsi"/>
          <w:sz w:val="20"/>
          <w:szCs w:val="20"/>
        </w:rPr>
      </w:pPr>
    </w:p>
    <w:p w14:paraId="70D6CE1C" w14:textId="77777777" w:rsidR="00823BA4" w:rsidRDefault="00823BA4" w:rsidP="002444FF">
      <w:pPr>
        <w:spacing w:after="0"/>
        <w:rPr>
          <w:rFonts w:cstheme="minorHAnsi"/>
          <w:sz w:val="20"/>
          <w:szCs w:val="20"/>
        </w:rPr>
      </w:pPr>
    </w:p>
    <w:p w14:paraId="5056AF9A" w14:textId="77777777" w:rsidR="00823BA4" w:rsidRDefault="00823BA4" w:rsidP="002444FF">
      <w:pPr>
        <w:spacing w:after="0"/>
        <w:rPr>
          <w:rFonts w:cstheme="minorHAnsi"/>
          <w:sz w:val="20"/>
          <w:szCs w:val="20"/>
        </w:rPr>
      </w:pPr>
    </w:p>
    <w:p w14:paraId="2FFD44EE" w14:textId="18AA1790" w:rsidR="00066DF2" w:rsidRPr="00D54EFD" w:rsidRDefault="00066DF2" w:rsidP="002444FF">
      <w:pPr>
        <w:spacing w:after="0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 xml:space="preserve">V </w:t>
      </w:r>
      <w:r w:rsidR="00DD3FD6" w:rsidRPr="00D54EFD">
        <w:rPr>
          <w:rFonts w:cstheme="minorHAnsi"/>
          <w:sz w:val="20"/>
          <w:szCs w:val="20"/>
        </w:rPr>
        <w:t>………………………………………</w:t>
      </w:r>
      <w:r w:rsidR="00DD3FD6">
        <w:rPr>
          <w:rFonts w:cstheme="minorHAnsi"/>
          <w:sz w:val="20"/>
          <w:szCs w:val="20"/>
        </w:rPr>
        <w:t xml:space="preserve"> </w:t>
      </w:r>
      <w:r w:rsidRPr="00D54EFD">
        <w:rPr>
          <w:rFonts w:cstheme="minorHAnsi"/>
          <w:sz w:val="20"/>
          <w:szCs w:val="20"/>
        </w:rPr>
        <w:t xml:space="preserve">dne </w:t>
      </w:r>
      <w:r w:rsidR="00693D0E" w:rsidRPr="00D54EFD">
        <w:rPr>
          <w:rFonts w:cstheme="minorHAnsi"/>
          <w:sz w:val="20"/>
          <w:szCs w:val="20"/>
        </w:rPr>
        <w:t>………………………………………</w:t>
      </w:r>
    </w:p>
    <w:p w14:paraId="00EBAE70" w14:textId="77777777" w:rsidR="00971AE7" w:rsidRPr="00D54EFD" w:rsidRDefault="00971AE7" w:rsidP="002444FF">
      <w:pPr>
        <w:spacing w:after="0"/>
        <w:rPr>
          <w:rFonts w:cstheme="minorHAnsi"/>
          <w:sz w:val="20"/>
          <w:szCs w:val="20"/>
        </w:rPr>
      </w:pPr>
    </w:p>
    <w:p w14:paraId="0366588E" w14:textId="77777777" w:rsidR="00885332" w:rsidRPr="00D54EFD" w:rsidRDefault="00885332" w:rsidP="002444FF">
      <w:pPr>
        <w:spacing w:after="0"/>
        <w:rPr>
          <w:rFonts w:cstheme="minorHAnsi"/>
          <w:sz w:val="20"/>
          <w:szCs w:val="20"/>
        </w:rPr>
      </w:pPr>
    </w:p>
    <w:p w14:paraId="5E70D56A" w14:textId="77777777" w:rsidR="00971AE7" w:rsidRPr="00D54EFD" w:rsidRDefault="00971AE7" w:rsidP="002444FF">
      <w:pPr>
        <w:spacing w:after="0"/>
        <w:rPr>
          <w:rFonts w:cstheme="minorHAnsi"/>
          <w:sz w:val="20"/>
          <w:szCs w:val="20"/>
        </w:rPr>
      </w:pPr>
    </w:p>
    <w:p w14:paraId="2FFD44F0" w14:textId="049BAB4F" w:rsidR="00693D0E" w:rsidRPr="00D54EFD" w:rsidRDefault="00693D0E" w:rsidP="00FF589D">
      <w:pPr>
        <w:spacing w:after="0" w:line="240" w:lineRule="auto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……………………………………………</w:t>
      </w:r>
      <w:r w:rsidR="00FF589D" w:rsidRPr="00D54EFD">
        <w:rPr>
          <w:rFonts w:cstheme="minorHAnsi"/>
          <w:sz w:val="20"/>
          <w:szCs w:val="20"/>
        </w:rPr>
        <w:t>…………</w:t>
      </w:r>
      <w:r w:rsidR="00F02F90" w:rsidRPr="00D54EFD">
        <w:rPr>
          <w:rFonts w:cstheme="minorHAnsi"/>
          <w:sz w:val="20"/>
          <w:szCs w:val="20"/>
        </w:rPr>
        <w:t>……</w:t>
      </w:r>
      <w:r w:rsidRPr="00D54EFD">
        <w:rPr>
          <w:rFonts w:cstheme="minorHAnsi"/>
          <w:sz w:val="20"/>
          <w:szCs w:val="20"/>
        </w:rPr>
        <w:tab/>
      </w:r>
      <w:r w:rsidRPr="00D54EFD">
        <w:rPr>
          <w:rFonts w:cstheme="minorHAnsi"/>
          <w:sz w:val="20"/>
          <w:szCs w:val="20"/>
        </w:rPr>
        <w:tab/>
      </w:r>
      <w:r w:rsidR="00FF589D" w:rsidRPr="00D54EFD">
        <w:rPr>
          <w:rFonts w:cstheme="minorHAnsi"/>
          <w:sz w:val="20"/>
          <w:szCs w:val="20"/>
        </w:rPr>
        <w:tab/>
      </w:r>
      <w:r w:rsidR="00FF589D" w:rsidRPr="00D54EFD">
        <w:rPr>
          <w:rFonts w:cstheme="minorHAnsi"/>
          <w:sz w:val="20"/>
          <w:szCs w:val="20"/>
        </w:rPr>
        <w:tab/>
      </w:r>
      <w:r w:rsidRPr="00D54EFD">
        <w:rPr>
          <w:rFonts w:cstheme="minorHAnsi"/>
          <w:sz w:val="20"/>
          <w:szCs w:val="20"/>
        </w:rPr>
        <w:t>…………………………………………………………</w:t>
      </w:r>
      <w:r w:rsidR="00FF589D" w:rsidRPr="00D54EFD">
        <w:rPr>
          <w:rFonts w:cstheme="minorHAnsi"/>
          <w:sz w:val="20"/>
          <w:szCs w:val="20"/>
        </w:rPr>
        <w:t>…</w:t>
      </w:r>
      <w:r w:rsidRPr="00D54EFD">
        <w:rPr>
          <w:rFonts w:cstheme="minorHAnsi"/>
          <w:sz w:val="20"/>
          <w:szCs w:val="20"/>
        </w:rPr>
        <w:t>…………..</w:t>
      </w:r>
    </w:p>
    <w:p w14:paraId="2FFD44F1" w14:textId="77CB796C" w:rsidR="00070BEF" w:rsidRPr="00D54EFD" w:rsidRDefault="00971AE7" w:rsidP="00FF589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D54EFD">
        <w:rPr>
          <w:rFonts w:cstheme="minorHAnsi"/>
          <w:sz w:val="20"/>
          <w:szCs w:val="20"/>
        </w:rPr>
        <w:t>P</w:t>
      </w:r>
      <w:r w:rsidR="0031523B" w:rsidRPr="00D54EFD">
        <w:rPr>
          <w:rFonts w:cstheme="minorHAnsi"/>
          <w:sz w:val="20"/>
          <w:szCs w:val="20"/>
        </w:rPr>
        <w:t>oskytovatel</w:t>
      </w:r>
      <w:r w:rsidR="00693D0E" w:rsidRPr="00D54EFD">
        <w:rPr>
          <w:rFonts w:cstheme="minorHAnsi"/>
          <w:sz w:val="20"/>
          <w:szCs w:val="20"/>
        </w:rPr>
        <w:tab/>
      </w:r>
      <w:r w:rsidR="00693D0E" w:rsidRPr="00D54EFD">
        <w:rPr>
          <w:rFonts w:cstheme="minorHAnsi"/>
          <w:sz w:val="20"/>
          <w:szCs w:val="20"/>
        </w:rPr>
        <w:tab/>
      </w:r>
      <w:r w:rsidR="00693D0E" w:rsidRPr="00D54EFD">
        <w:rPr>
          <w:rFonts w:cstheme="minorHAnsi"/>
          <w:sz w:val="20"/>
          <w:szCs w:val="20"/>
        </w:rPr>
        <w:tab/>
      </w:r>
      <w:r w:rsidR="00693D0E" w:rsidRPr="00D54EFD">
        <w:rPr>
          <w:rFonts w:cstheme="minorHAnsi"/>
          <w:sz w:val="20"/>
          <w:szCs w:val="20"/>
        </w:rPr>
        <w:tab/>
      </w:r>
      <w:r w:rsidR="0031523B" w:rsidRPr="00D54EFD">
        <w:rPr>
          <w:rFonts w:cstheme="minorHAnsi"/>
          <w:sz w:val="20"/>
          <w:szCs w:val="20"/>
        </w:rPr>
        <w:tab/>
      </w:r>
      <w:r w:rsidR="00FF589D" w:rsidRPr="00D54EFD">
        <w:rPr>
          <w:rFonts w:cstheme="minorHAnsi"/>
          <w:sz w:val="20"/>
          <w:szCs w:val="20"/>
        </w:rPr>
        <w:tab/>
      </w:r>
      <w:r w:rsidR="00FF589D" w:rsidRPr="00D54EFD">
        <w:rPr>
          <w:rFonts w:cstheme="minorHAnsi"/>
          <w:sz w:val="20"/>
          <w:szCs w:val="20"/>
        </w:rPr>
        <w:tab/>
      </w:r>
      <w:r w:rsidR="00FF589D" w:rsidRPr="00D54EFD">
        <w:rPr>
          <w:rFonts w:cstheme="minorHAnsi"/>
          <w:sz w:val="20"/>
          <w:szCs w:val="20"/>
        </w:rPr>
        <w:tab/>
      </w:r>
      <w:r w:rsidRPr="00D54EFD">
        <w:rPr>
          <w:rFonts w:cstheme="minorHAnsi"/>
          <w:sz w:val="20"/>
          <w:szCs w:val="20"/>
        </w:rPr>
        <w:t>Zákonn</w:t>
      </w:r>
      <w:r w:rsidR="00A23BDC" w:rsidRPr="00D54EFD">
        <w:rPr>
          <w:rFonts w:cstheme="minorHAnsi"/>
          <w:sz w:val="20"/>
          <w:szCs w:val="20"/>
        </w:rPr>
        <w:t>ý</w:t>
      </w:r>
      <w:r w:rsidRPr="00D54EFD">
        <w:rPr>
          <w:rFonts w:cstheme="minorHAnsi"/>
          <w:sz w:val="20"/>
          <w:szCs w:val="20"/>
        </w:rPr>
        <w:t xml:space="preserve"> zástupc</w:t>
      </w:r>
      <w:r w:rsidR="00A23BDC" w:rsidRPr="00D54EFD">
        <w:rPr>
          <w:rFonts w:cstheme="minorHAnsi"/>
          <w:sz w:val="20"/>
          <w:szCs w:val="20"/>
        </w:rPr>
        <w:t>e</w:t>
      </w:r>
      <w:r w:rsidR="00693D0E" w:rsidRPr="00D54EFD">
        <w:rPr>
          <w:rFonts w:cstheme="minorHAnsi"/>
          <w:sz w:val="20"/>
          <w:szCs w:val="20"/>
        </w:rPr>
        <w:tab/>
      </w:r>
    </w:p>
    <w:sectPr w:rsidR="00070BEF" w:rsidRPr="00D54EFD" w:rsidSect="0085154E">
      <w:footerReference w:type="default" r:id="rId8"/>
      <w:pgSz w:w="11906" w:h="16838" w:code="9"/>
      <w:pgMar w:top="709" w:right="567" w:bottom="567" w:left="851" w:header="113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2C13" w14:textId="77777777" w:rsidR="00EF796E" w:rsidRDefault="00EF796E" w:rsidP="000F4BEB">
      <w:pPr>
        <w:spacing w:after="0" w:line="240" w:lineRule="auto"/>
      </w:pPr>
      <w:r>
        <w:separator/>
      </w:r>
    </w:p>
  </w:endnote>
  <w:endnote w:type="continuationSeparator" w:id="0">
    <w:p w14:paraId="5A753C5A" w14:textId="77777777" w:rsidR="00EF796E" w:rsidRDefault="00EF796E" w:rsidP="000F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531468"/>
      <w:docPartObj>
        <w:docPartGallery w:val="Page Numbers (Bottom of Page)"/>
        <w:docPartUnique/>
      </w:docPartObj>
    </w:sdtPr>
    <w:sdtContent>
      <w:p w14:paraId="6D826F3F" w14:textId="11F0F623" w:rsidR="004A62ED" w:rsidRDefault="004A62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D1F">
          <w:rPr>
            <w:noProof/>
          </w:rPr>
          <w:t>4</w:t>
        </w:r>
        <w:r>
          <w:fldChar w:fldCharType="end"/>
        </w:r>
      </w:p>
    </w:sdtContent>
  </w:sdt>
  <w:p w14:paraId="2FFD44FB" w14:textId="77777777" w:rsidR="004A62ED" w:rsidRDefault="004A6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A363" w14:textId="77777777" w:rsidR="00EF796E" w:rsidRDefault="00EF796E" w:rsidP="000F4BEB">
      <w:pPr>
        <w:spacing w:after="0" w:line="240" w:lineRule="auto"/>
      </w:pPr>
      <w:r>
        <w:separator/>
      </w:r>
    </w:p>
  </w:footnote>
  <w:footnote w:type="continuationSeparator" w:id="0">
    <w:p w14:paraId="73783F8A" w14:textId="77777777" w:rsidR="00EF796E" w:rsidRDefault="00EF796E" w:rsidP="000F4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3D3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51E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1265"/>
    <w:multiLevelType w:val="multilevel"/>
    <w:tmpl w:val="B5ECA602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pStyle w:val="Normlnslovan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F87B47"/>
    <w:multiLevelType w:val="hybridMultilevel"/>
    <w:tmpl w:val="29FACCE4"/>
    <w:lvl w:ilvl="0" w:tplc="EF682CCC">
      <w:start w:val="1"/>
      <w:numFmt w:val="decimal"/>
      <w:pStyle w:val="Nadpis1"/>
      <w:lvlText w:val="%1."/>
      <w:lvlJc w:val="left"/>
      <w:pPr>
        <w:ind w:left="4260" w:hanging="360"/>
      </w:pPr>
    </w:lvl>
    <w:lvl w:ilvl="1" w:tplc="04050019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52764B38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E4887"/>
    <w:multiLevelType w:val="hybridMultilevel"/>
    <w:tmpl w:val="3B6893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65728494">
    <w:abstractNumId w:val="1"/>
  </w:num>
  <w:num w:numId="2" w16cid:durableId="1002779951">
    <w:abstractNumId w:val="4"/>
  </w:num>
  <w:num w:numId="3" w16cid:durableId="1612862750">
    <w:abstractNumId w:val="0"/>
  </w:num>
  <w:num w:numId="4" w16cid:durableId="1766683865">
    <w:abstractNumId w:val="2"/>
  </w:num>
  <w:num w:numId="5" w16cid:durableId="1705599567">
    <w:abstractNumId w:val="3"/>
  </w:num>
  <w:num w:numId="6" w16cid:durableId="996811131">
    <w:abstractNumId w:val="2"/>
  </w:num>
  <w:num w:numId="7" w16cid:durableId="1853563124">
    <w:abstractNumId w:val="2"/>
  </w:num>
  <w:num w:numId="8" w16cid:durableId="359554204">
    <w:abstractNumId w:val="2"/>
  </w:num>
  <w:num w:numId="9" w16cid:durableId="1391687688">
    <w:abstractNumId w:val="2"/>
  </w:num>
  <w:num w:numId="10" w16cid:durableId="625159229">
    <w:abstractNumId w:val="2"/>
  </w:num>
  <w:num w:numId="11" w16cid:durableId="2060666456">
    <w:abstractNumId w:val="2"/>
  </w:num>
  <w:num w:numId="12" w16cid:durableId="519705498">
    <w:abstractNumId w:val="2"/>
  </w:num>
  <w:num w:numId="13" w16cid:durableId="933317427">
    <w:abstractNumId w:val="2"/>
  </w:num>
  <w:num w:numId="14" w16cid:durableId="983311824">
    <w:abstractNumId w:val="5"/>
  </w:num>
  <w:num w:numId="15" w16cid:durableId="831913995">
    <w:abstractNumId w:val="2"/>
  </w:num>
  <w:num w:numId="16" w16cid:durableId="61775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12"/>
    <w:rsid w:val="00003592"/>
    <w:rsid w:val="000044A8"/>
    <w:rsid w:val="00021A4C"/>
    <w:rsid w:val="00057581"/>
    <w:rsid w:val="00060E44"/>
    <w:rsid w:val="00066DF2"/>
    <w:rsid w:val="00070BEF"/>
    <w:rsid w:val="00073FBE"/>
    <w:rsid w:val="00083ED9"/>
    <w:rsid w:val="0008597B"/>
    <w:rsid w:val="000909CA"/>
    <w:rsid w:val="000934F8"/>
    <w:rsid w:val="000963A1"/>
    <w:rsid w:val="000A74BA"/>
    <w:rsid w:val="000B0132"/>
    <w:rsid w:val="000B5CA8"/>
    <w:rsid w:val="000C2AE7"/>
    <w:rsid w:val="000C5494"/>
    <w:rsid w:val="000C6821"/>
    <w:rsid w:val="000C7F28"/>
    <w:rsid w:val="000D0BDA"/>
    <w:rsid w:val="000D5227"/>
    <w:rsid w:val="000D7C35"/>
    <w:rsid w:val="000E4049"/>
    <w:rsid w:val="000E74FA"/>
    <w:rsid w:val="000F1C25"/>
    <w:rsid w:val="000F4BEB"/>
    <w:rsid w:val="0010060B"/>
    <w:rsid w:val="00100DAE"/>
    <w:rsid w:val="00101C57"/>
    <w:rsid w:val="001028F2"/>
    <w:rsid w:val="00112E4D"/>
    <w:rsid w:val="00132382"/>
    <w:rsid w:val="00134615"/>
    <w:rsid w:val="00134868"/>
    <w:rsid w:val="00134CAB"/>
    <w:rsid w:val="00141D57"/>
    <w:rsid w:val="001443A7"/>
    <w:rsid w:val="001521B7"/>
    <w:rsid w:val="00155850"/>
    <w:rsid w:val="0016733C"/>
    <w:rsid w:val="00171F6B"/>
    <w:rsid w:val="001761B5"/>
    <w:rsid w:val="00176900"/>
    <w:rsid w:val="001816A5"/>
    <w:rsid w:val="00181F80"/>
    <w:rsid w:val="00182304"/>
    <w:rsid w:val="00183DBE"/>
    <w:rsid w:val="00184EB1"/>
    <w:rsid w:val="001856AE"/>
    <w:rsid w:val="00190212"/>
    <w:rsid w:val="00192A74"/>
    <w:rsid w:val="001A19D1"/>
    <w:rsid w:val="001A1D81"/>
    <w:rsid w:val="001A5DB9"/>
    <w:rsid w:val="001B60E4"/>
    <w:rsid w:val="001C35D4"/>
    <w:rsid w:val="001C3E8A"/>
    <w:rsid w:val="001D25E8"/>
    <w:rsid w:val="001E18A6"/>
    <w:rsid w:val="001E221B"/>
    <w:rsid w:val="001E7323"/>
    <w:rsid w:val="001E7B78"/>
    <w:rsid w:val="001F0237"/>
    <w:rsid w:val="001F1359"/>
    <w:rsid w:val="001F77D7"/>
    <w:rsid w:val="0020110D"/>
    <w:rsid w:val="00203FB1"/>
    <w:rsid w:val="00214403"/>
    <w:rsid w:val="002164A5"/>
    <w:rsid w:val="00217842"/>
    <w:rsid w:val="00221111"/>
    <w:rsid w:val="0022399F"/>
    <w:rsid w:val="00235213"/>
    <w:rsid w:val="00236FD5"/>
    <w:rsid w:val="0024392E"/>
    <w:rsid w:val="002444FF"/>
    <w:rsid w:val="002500B8"/>
    <w:rsid w:val="002515BE"/>
    <w:rsid w:val="00254E05"/>
    <w:rsid w:val="00267483"/>
    <w:rsid w:val="00271121"/>
    <w:rsid w:val="002732F4"/>
    <w:rsid w:val="002767BE"/>
    <w:rsid w:val="002A3354"/>
    <w:rsid w:val="002A3A0E"/>
    <w:rsid w:val="002A4E7E"/>
    <w:rsid w:val="002B1D8D"/>
    <w:rsid w:val="002B344A"/>
    <w:rsid w:val="002B3850"/>
    <w:rsid w:val="002B48D9"/>
    <w:rsid w:val="002B64DF"/>
    <w:rsid w:val="002C0B0A"/>
    <w:rsid w:val="002D04B0"/>
    <w:rsid w:val="002D17AB"/>
    <w:rsid w:val="002D4974"/>
    <w:rsid w:val="003025D1"/>
    <w:rsid w:val="00314DDE"/>
    <w:rsid w:val="0031523B"/>
    <w:rsid w:val="003168DA"/>
    <w:rsid w:val="00324F10"/>
    <w:rsid w:val="00326089"/>
    <w:rsid w:val="00336AD0"/>
    <w:rsid w:val="00336FD4"/>
    <w:rsid w:val="003445AB"/>
    <w:rsid w:val="00344BE5"/>
    <w:rsid w:val="003538A1"/>
    <w:rsid w:val="00356157"/>
    <w:rsid w:val="00360F44"/>
    <w:rsid w:val="0036205F"/>
    <w:rsid w:val="00362F7C"/>
    <w:rsid w:val="0036551B"/>
    <w:rsid w:val="0036713D"/>
    <w:rsid w:val="003775CB"/>
    <w:rsid w:val="00382774"/>
    <w:rsid w:val="00391EC6"/>
    <w:rsid w:val="003A1840"/>
    <w:rsid w:val="003A1B38"/>
    <w:rsid w:val="003A7CB3"/>
    <w:rsid w:val="003B2324"/>
    <w:rsid w:val="003B2B0D"/>
    <w:rsid w:val="003B78D2"/>
    <w:rsid w:val="003C3541"/>
    <w:rsid w:val="003C3AA5"/>
    <w:rsid w:val="003C4A42"/>
    <w:rsid w:val="003C5BC5"/>
    <w:rsid w:val="003D2334"/>
    <w:rsid w:val="003D235D"/>
    <w:rsid w:val="003D7A59"/>
    <w:rsid w:val="003E1B81"/>
    <w:rsid w:val="003E393B"/>
    <w:rsid w:val="003E67C3"/>
    <w:rsid w:val="003F1379"/>
    <w:rsid w:val="004016D1"/>
    <w:rsid w:val="004057A2"/>
    <w:rsid w:val="00415ECD"/>
    <w:rsid w:val="00420EB8"/>
    <w:rsid w:val="00422F6D"/>
    <w:rsid w:val="00424EA4"/>
    <w:rsid w:val="00430CD6"/>
    <w:rsid w:val="00432CF0"/>
    <w:rsid w:val="004333B0"/>
    <w:rsid w:val="00437073"/>
    <w:rsid w:val="004441D2"/>
    <w:rsid w:val="004454E6"/>
    <w:rsid w:val="00455810"/>
    <w:rsid w:val="004601EF"/>
    <w:rsid w:val="004604CE"/>
    <w:rsid w:val="00460FA4"/>
    <w:rsid w:val="00461250"/>
    <w:rsid w:val="00466922"/>
    <w:rsid w:val="0047236C"/>
    <w:rsid w:val="00473090"/>
    <w:rsid w:val="00475C43"/>
    <w:rsid w:val="00477B9F"/>
    <w:rsid w:val="00483868"/>
    <w:rsid w:val="00483971"/>
    <w:rsid w:val="00484E9A"/>
    <w:rsid w:val="00484F3F"/>
    <w:rsid w:val="00485BB5"/>
    <w:rsid w:val="00487DB2"/>
    <w:rsid w:val="00490355"/>
    <w:rsid w:val="004A25D6"/>
    <w:rsid w:val="004A62ED"/>
    <w:rsid w:val="004A7954"/>
    <w:rsid w:val="004E2EF0"/>
    <w:rsid w:val="004E65E9"/>
    <w:rsid w:val="004F2A1A"/>
    <w:rsid w:val="004F3A9D"/>
    <w:rsid w:val="004F44B8"/>
    <w:rsid w:val="005035E2"/>
    <w:rsid w:val="00504837"/>
    <w:rsid w:val="00520453"/>
    <w:rsid w:val="0052633E"/>
    <w:rsid w:val="00526EF3"/>
    <w:rsid w:val="00527F24"/>
    <w:rsid w:val="00542ABE"/>
    <w:rsid w:val="0054413E"/>
    <w:rsid w:val="00544E54"/>
    <w:rsid w:val="00547369"/>
    <w:rsid w:val="00556C8C"/>
    <w:rsid w:val="005669F3"/>
    <w:rsid w:val="0056788A"/>
    <w:rsid w:val="0057053F"/>
    <w:rsid w:val="0058183F"/>
    <w:rsid w:val="00581D6D"/>
    <w:rsid w:val="00582701"/>
    <w:rsid w:val="00587239"/>
    <w:rsid w:val="0059028F"/>
    <w:rsid w:val="00594F18"/>
    <w:rsid w:val="005A0E75"/>
    <w:rsid w:val="005B6533"/>
    <w:rsid w:val="005C4822"/>
    <w:rsid w:val="005C4F4C"/>
    <w:rsid w:val="005C5549"/>
    <w:rsid w:val="005C6D7F"/>
    <w:rsid w:val="005C6D8D"/>
    <w:rsid w:val="005D086B"/>
    <w:rsid w:val="005E09C4"/>
    <w:rsid w:val="005E25FD"/>
    <w:rsid w:val="005F6982"/>
    <w:rsid w:val="00604815"/>
    <w:rsid w:val="00604DF4"/>
    <w:rsid w:val="00606BE4"/>
    <w:rsid w:val="006213CF"/>
    <w:rsid w:val="006250BF"/>
    <w:rsid w:val="00652074"/>
    <w:rsid w:val="00652252"/>
    <w:rsid w:val="006648C1"/>
    <w:rsid w:val="00670E47"/>
    <w:rsid w:val="006718FD"/>
    <w:rsid w:val="00671BF6"/>
    <w:rsid w:val="0067273E"/>
    <w:rsid w:val="00672D44"/>
    <w:rsid w:val="00675386"/>
    <w:rsid w:val="00686290"/>
    <w:rsid w:val="00691F14"/>
    <w:rsid w:val="00693D0E"/>
    <w:rsid w:val="00695F57"/>
    <w:rsid w:val="00697604"/>
    <w:rsid w:val="006A2DDD"/>
    <w:rsid w:val="006A30BE"/>
    <w:rsid w:val="006C28DF"/>
    <w:rsid w:val="006C38F3"/>
    <w:rsid w:val="006C51C5"/>
    <w:rsid w:val="006E106F"/>
    <w:rsid w:val="006E201C"/>
    <w:rsid w:val="006F09EC"/>
    <w:rsid w:val="006F28C0"/>
    <w:rsid w:val="006F3F3B"/>
    <w:rsid w:val="00700FA6"/>
    <w:rsid w:val="00701027"/>
    <w:rsid w:val="00701B8D"/>
    <w:rsid w:val="00701FE0"/>
    <w:rsid w:val="00702A74"/>
    <w:rsid w:val="00702ED6"/>
    <w:rsid w:val="007064D6"/>
    <w:rsid w:val="00711A12"/>
    <w:rsid w:val="007217A7"/>
    <w:rsid w:val="00740D07"/>
    <w:rsid w:val="00741576"/>
    <w:rsid w:val="00743B48"/>
    <w:rsid w:val="0075151E"/>
    <w:rsid w:val="007552CF"/>
    <w:rsid w:val="007604CE"/>
    <w:rsid w:val="00760FFF"/>
    <w:rsid w:val="00762897"/>
    <w:rsid w:val="00762CD9"/>
    <w:rsid w:val="00763D16"/>
    <w:rsid w:val="00766668"/>
    <w:rsid w:val="00775E9D"/>
    <w:rsid w:val="00790B97"/>
    <w:rsid w:val="00792CBF"/>
    <w:rsid w:val="00794D62"/>
    <w:rsid w:val="00797A01"/>
    <w:rsid w:val="007A0B52"/>
    <w:rsid w:val="007A1EE3"/>
    <w:rsid w:val="007A44FE"/>
    <w:rsid w:val="007A5711"/>
    <w:rsid w:val="007C30A9"/>
    <w:rsid w:val="007D0840"/>
    <w:rsid w:val="007E46B0"/>
    <w:rsid w:val="007F4B44"/>
    <w:rsid w:val="008074CE"/>
    <w:rsid w:val="008104B7"/>
    <w:rsid w:val="00811E9B"/>
    <w:rsid w:val="00814307"/>
    <w:rsid w:val="00817BCF"/>
    <w:rsid w:val="0082128F"/>
    <w:rsid w:val="00823BA4"/>
    <w:rsid w:val="00826210"/>
    <w:rsid w:val="00834D1F"/>
    <w:rsid w:val="00835B8B"/>
    <w:rsid w:val="00835D02"/>
    <w:rsid w:val="0083782C"/>
    <w:rsid w:val="00846FBB"/>
    <w:rsid w:val="0085154E"/>
    <w:rsid w:val="00852330"/>
    <w:rsid w:val="00855242"/>
    <w:rsid w:val="008552DE"/>
    <w:rsid w:val="0086335C"/>
    <w:rsid w:val="00872FE2"/>
    <w:rsid w:val="008736CB"/>
    <w:rsid w:val="00874474"/>
    <w:rsid w:val="00875C40"/>
    <w:rsid w:val="008766B0"/>
    <w:rsid w:val="00882028"/>
    <w:rsid w:val="00885332"/>
    <w:rsid w:val="00885984"/>
    <w:rsid w:val="00886EFF"/>
    <w:rsid w:val="00894868"/>
    <w:rsid w:val="008A2C4D"/>
    <w:rsid w:val="008B1519"/>
    <w:rsid w:val="008B3B1C"/>
    <w:rsid w:val="008C5EA0"/>
    <w:rsid w:val="008C728A"/>
    <w:rsid w:val="008E22C4"/>
    <w:rsid w:val="008E4337"/>
    <w:rsid w:val="008E5896"/>
    <w:rsid w:val="008F3111"/>
    <w:rsid w:val="0090114B"/>
    <w:rsid w:val="0090246E"/>
    <w:rsid w:val="009034CA"/>
    <w:rsid w:val="009072A2"/>
    <w:rsid w:val="00920C26"/>
    <w:rsid w:val="00923965"/>
    <w:rsid w:val="009318F1"/>
    <w:rsid w:val="00941853"/>
    <w:rsid w:val="009516D3"/>
    <w:rsid w:val="00952008"/>
    <w:rsid w:val="00953CD4"/>
    <w:rsid w:val="00954C38"/>
    <w:rsid w:val="00957266"/>
    <w:rsid w:val="009577E0"/>
    <w:rsid w:val="00957E76"/>
    <w:rsid w:val="009630C9"/>
    <w:rsid w:val="009666CB"/>
    <w:rsid w:val="00967827"/>
    <w:rsid w:val="00971AE7"/>
    <w:rsid w:val="0097473F"/>
    <w:rsid w:val="0097653B"/>
    <w:rsid w:val="00980761"/>
    <w:rsid w:val="009869FE"/>
    <w:rsid w:val="00990D7F"/>
    <w:rsid w:val="009917C4"/>
    <w:rsid w:val="00994B26"/>
    <w:rsid w:val="00997D20"/>
    <w:rsid w:val="009A2855"/>
    <w:rsid w:val="009A446A"/>
    <w:rsid w:val="009B317F"/>
    <w:rsid w:val="009D17DE"/>
    <w:rsid w:val="009D441A"/>
    <w:rsid w:val="009D4425"/>
    <w:rsid w:val="009D75A0"/>
    <w:rsid w:val="009E206E"/>
    <w:rsid w:val="009E29BF"/>
    <w:rsid w:val="009E43A9"/>
    <w:rsid w:val="009F31AF"/>
    <w:rsid w:val="009F4214"/>
    <w:rsid w:val="009F658D"/>
    <w:rsid w:val="00A014F6"/>
    <w:rsid w:val="00A10478"/>
    <w:rsid w:val="00A1163E"/>
    <w:rsid w:val="00A23BDC"/>
    <w:rsid w:val="00A341BA"/>
    <w:rsid w:val="00A407AC"/>
    <w:rsid w:val="00A46DF0"/>
    <w:rsid w:val="00A5167A"/>
    <w:rsid w:val="00A52429"/>
    <w:rsid w:val="00A53AFF"/>
    <w:rsid w:val="00A66967"/>
    <w:rsid w:val="00A724AC"/>
    <w:rsid w:val="00A72EDD"/>
    <w:rsid w:val="00A74B38"/>
    <w:rsid w:val="00A75619"/>
    <w:rsid w:val="00A81160"/>
    <w:rsid w:val="00A8382F"/>
    <w:rsid w:val="00A84BE4"/>
    <w:rsid w:val="00AA0C82"/>
    <w:rsid w:val="00AA1F6E"/>
    <w:rsid w:val="00AA29F8"/>
    <w:rsid w:val="00AA2E7E"/>
    <w:rsid w:val="00AA6626"/>
    <w:rsid w:val="00AA792A"/>
    <w:rsid w:val="00AB0BDB"/>
    <w:rsid w:val="00AB0C43"/>
    <w:rsid w:val="00AB2DE9"/>
    <w:rsid w:val="00AB38AD"/>
    <w:rsid w:val="00AC08B5"/>
    <w:rsid w:val="00AC0B1E"/>
    <w:rsid w:val="00AC4B65"/>
    <w:rsid w:val="00AC5484"/>
    <w:rsid w:val="00AD47C7"/>
    <w:rsid w:val="00AD52E9"/>
    <w:rsid w:val="00AF195B"/>
    <w:rsid w:val="00B0620D"/>
    <w:rsid w:val="00B136F1"/>
    <w:rsid w:val="00B23184"/>
    <w:rsid w:val="00B31938"/>
    <w:rsid w:val="00B33DF8"/>
    <w:rsid w:val="00B33FEA"/>
    <w:rsid w:val="00B340E6"/>
    <w:rsid w:val="00B34119"/>
    <w:rsid w:val="00B34ADC"/>
    <w:rsid w:val="00B40B55"/>
    <w:rsid w:val="00B529B6"/>
    <w:rsid w:val="00B609DE"/>
    <w:rsid w:val="00B613DE"/>
    <w:rsid w:val="00B61FCC"/>
    <w:rsid w:val="00B62B5C"/>
    <w:rsid w:val="00B67498"/>
    <w:rsid w:val="00B73B21"/>
    <w:rsid w:val="00B745F6"/>
    <w:rsid w:val="00B74B53"/>
    <w:rsid w:val="00B82CD2"/>
    <w:rsid w:val="00B85471"/>
    <w:rsid w:val="00B85901"/>
    <w:rsid w:val="00B90E3E"/>
    <w:rsid w:val="00B96FE0"/>
    <w:rsid w:val="00BD270D"/>
    <w:rsid w:val="00BD58FA"/>
    <w:rsid w:val="00BD62EB"/>
    <w:rsid w:val="00BD6363"/>
    <w:rsid w:val="00BE2D7A"/>
    <w:rsid w:val="00BE73CD"/>
    <w:rsid w:val="00BE7931"/>
    <w:rsid w:val="00BE7F16"/>
    <w:rsid w:val="00BF0572"/>
    <w:rsid w:val="00BF0C61"/>
    <w:rsid w:val="00C17377"/>
    <w:rsid w:val="00C20408"/>
    <w:rsid w:val="00C21862"/>
    <w:rsid w:val="00C223FF"/>
    <w:rsid w:val="00C22D9C"/>
    <w:rsid w:val="00C31E61"/>
    <w:rsid w:val="00C34A75"/>
    <w:rsid w:val="00C36784"/>
    <w:rsid w:val="00C36C5B"/>
    <w:rsid w:val="00C379E7"/>
    <w:rsid w:val="00C44596"/>
    <w:rsid w:val="00C46A5D"/>
    <w:rsid w:val="00C471AC"/>
    <w:rsid w:val="00C51FC1"/>
    <w:rsid w:val="00C57FE3"/>
    <w:rsid w:val="00C6231F"/>
    <w:rsid w:val="00C62B8F"/>
    <w:rsid w:val="00C71FF1"/>
    <w:rsid w:val="00C73F50"/>
    <w:rsid w:val="00C74FA3"/>
    <w:rsid w:val="00C825B9"/>
    <w:rsid w:val="00C83B0F"/>
    <w:rsid w:val="00C904B6"/>
    <w:rsid w:val="00C9106B"/>
    <w:rsid w:val="00C914F9"/>
    <w:rsid w:val="00C94215"/>
    <w:rsid w:val="00C960A6"/>
    <w:rsid w:val="00CA3CCD"/>
    <w:rsid w:val="00CA4E0D"/>
    <w:rsid w:val="00CC11F7"/>
    <w:rsid w:val="00CC4F3E"/>
    <w:rsid w:val="00CD003E"/>
    <w:rsid w:val="00CD0966"/>
    <w:rsid w:val="00CD296D"/>
    <w:rsid w:val="00CD4DE9"/>
    <w:rsid w:val="00CD786B"/>
    <w:rsid w:val="00CE4481"/>
    <w:rsid w:val="00CF05C4"/>
    <w:rsid w:val="00CF66A4"/>
    <w:rsid w:val="00CF685C"/>
    <w:rsid w:val="00CF6CD5"/>
    <w:rsid w:val="00D01921"/>
    <w:rsid w:val="00D02D17"/>
    <w:rsid w:val="00D07025"/>
    <w:rsid w:val="00D11103"/>
    <w:rsid w:val="00D123F5"/>
    <w:rsid w:val="00D255A9"/>
    <w:rsid w:val="00D3445C"/>
    <w:rsid w:val="00D37E77"/>
    <w:rsid w:val="00D424C6"/>
    <w:rsid w:val="00D45EED"/>
    <w:rsid w:val="00D46B51"/>
    <w:rsid w:val="00D51E5D"/>
    <w:rsid w:val="00D54EFD"/>
    <w:rsid w:val="00D61747"/>
    <w:rsid w:val="00D65621"/>
    <w:rsid w:val="00D73A6E"/>
    <w:rsid w:val="00D75896"/>
    <w:rsid w:val="00D775D0"/>
    <w:rsid w:val="00D86F0F"/>
    <w:rsid w:val="00D900AF"/>
    <w:rsid w:val="00D9139D"/>
    <w:rsid w:val="00D94DD0"/>
    <w:rsid w:val="00D95AA1"/>
    <w:rsid w:val="00D95D00"/>
    <w:rsid w:val="00D974DA"/>
    <w:rsid w:val="00DA24EF"/>
    <w:rsid w:val="00DA2FE3"/>
    <w:rsid w:val="00DA3475"/>
    <w:rsid w:val="00DA3525"/>
    <w:rsid w:val="00DA3980"/>
    <w:rsid w:val="00DA41EB"/>
    <w:rsid w:val="00DA5C36"/>
    <w:rsid w:val="00DA76E3"/>
    <w:rsid w:val="00DB1313"/>
    <w:rsid w:val="00DB4E8A"/>
    <w:rsid w:val="00DB5AD7"/>
    <w:rsid w:val="00DB69ED"/>
    <w:rsid w:val="00DB71A8"/>
    <w:rsid w:val="00DB7658"/>
    <w:rsid w:val="00DC3790"/>
    <w:rsid w:val="00DD06D4"/>
    <w:rsid w:val="00DD07F1"/>
    <w:rsid w:val="00DD3FD6"/>
    <w:rsid w:val="00DE002B"/>
    <w:rsid w:val="00DE70D4"/>
    <w:rsid w:val="00DF001E"/>
    <w:rsid w:val="00DF2473"/>
    <w:rsid w:val="00DF3474"/>
    <w:rsid w:val="00DF38EA"/>
    <w:rsid w:val="00E03F93"/>
    <w:rsid w:val="00E04099"/>
    <w:rsid w:val="00E158C6"/>
    <w:rsid w:val="00E15A80"/>
    <w:rsid w:val="00E15C1A"/>
    <w:rsid w:val="00E252A1"/>
    <w:rsid w:val="00E274B6"/>
    <w:rsid w:val="00E35050"/>
    <w:rsid w:val="00E37505"/>
    <w:rsid w:val="00E403B1"/>
    <w:rsid w:val="00E43DE1"/>
    <w:rsid w:val="00E6077F"/>
    <w:rsid w:val="00E60D7A"/>
    <w:rsid w:val="00E659AF"/>
    <w:rsid w:val="00E7471F"/>
    <w:rsid w:val="00E75277"/>
    <w:rsid w:val="00E7790C"/>
    <w:rsid w:val="00E849D0"/>
    <w:rsid w:val="00E84E19"/>
    <w:rsid w:val="00E94234"/>
    <w:rsid w:val="00E9682E"/>
    <w:rsid w:val="00EA1B94"/>
    <w:rsid w:val="00EA1C16"/>
    <w:rsid w:val="00EA7561"/>
    <w:rsid w:val="00EB0606"/>
    <w:rsid w:val="00EB2304"/>
    <w:rsid w:val="00EB2428"/>
    <w:rsid w:val="00EB39BB"/>
    <w:rsid w:val="00EC11A3"/>
    <w:rsid w:val="00EC188E"/>
    <w:rsid w:val="00EC3F2D"/>
    <w:rsid w:val="00EC6294"/>
    <w:rsid w:val="00EC62D0"/>
    <w:rsid w:val="00ED0B75"/>
    <w:rsid w:val="00ED2589"/>
    <w:rsid w:val="00ED509A"/>
    <w:rsid w:val="00ED703E"/>
    <w:rsid w:val="00EE4802"/>
    <w:rsid w:val="00EF128F"/>
    <w:rsid w:val="00EF175F"/>
    <w:rsid w:val="00EF22FE"/>
    <w:rsid w:val="00EF3F8E"/>
    <w:rsid w:val="00EF796E"/>
    <w:rsid w:val="00F00A87"/>
    <w:rsid w:val="00F02F90"/>
    <w:rsid w:val="00F04D4F"/>
    <w:rsid w:val="00F06884"/>
    <w:rsid w:val="00F07E30"/>
    <w:rsid w:val="00F14882"/>
    <w:rsid w:val="00F21DAF"/>
    <w:rsid w:val="00F22E46"/>
    <w:rsid w:val="00F2760F"/>
    <w:rsid w:val="00F2783E"/>
    <w:rsid w:val="00F31F18"/>
    <w:rsid w:val="00F37FA3"/>
    <w:rsid w:val="00F4700C"/>
    <w:rsid w:val="00F473B1"/>
    <w:rsid w:val="00F5072E"/>
    <w:rsid w:val="00F525CF"/>
    <w:rsid w:val="00F54850"/>
    <w:rsid w:val="00F54FD5"/>
    <w:rsid w:val="00F62860"/>
    <w:rsid w:val="00F63237"/>
    <w:rsid w:val="00F76CC3"/>
    <w:rsid w:val="00F81C87"/>
    <w:rsid w:val="00F81D54"/>
    <w:rsid w:val="00F81FC6"/>
    <w:rsid w:val="00F92B0E"/>
    <w:rsid w:val="00F93C99"/>
    <w:rsid w:val="00F94918"/>
    <w:rsid w:val="00FA083B"/>
    <w:rsid w:val="00FA512A"/>
    <w:rsid w:val="00FA60AF"/>
    <w:rsid w:val="00FB044A"/>
    <w:rsid w:val="00FB1436"/>
    <w:rsid w:val="00FB21A9"/>
    <w:rsid w:val="00FB631E"/>
    <w:rsid w:val="00FC5CB2"/>
    <w:rsid w:val="00FD155E"/>
    <w:rsid w:val="00FD2158"/>
    <w:rsid w:val="00FD2F15"/>
    <w:rsid w:val="00FE0502"/>
    <w:rsid w:val="00FE68C2"/>
    <w:rsid w:val="00FF56FD"/>
    <w:rsid w:val="00FF589D"/>
    <w:rsid w:val="00FF73F4"/>
    <w:rsid w:val="00FF769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48E"/>
  <w15:docId w15:val="{F9A74125-8A4C-48E6-AF17-787897BC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FE3"/>
  </w:style>
  <w:style w:type="paragraph" w:styleId="Nadpis1">
    <w:name w:val="heading 1"/>
    <w:basedOn w:val="Normln"/>
    <w:next w:val="Normln"/>
    <w:link w:val="Nadpis1Char"/>
    <w:uiPriority w:val="9"/>
    <w:qFormat/>
    <w:rsid w:val="00066DF2"/>
    <w:pPr>
      <w:keepNext/>
      <w:keepLines/>
      <w:numPr>
        <w:numId w:val="5"/>
      </w:numPr>
      <w:spacing w:before="240" w:after="0" w:line="259" w:lineRule="auto"/>
      <w:ind w:left="709" w:hanging="709"/>
      <w:jc w:val="both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zvraznn3">
    <w:name w:val="Light Shading Accent 3"/>
    <w:basedOn w:val="Normlntabulka"/>
    <w:uiPriority w:val="60"/>
    <w:rsid w:val="00D656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D656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mkazvraznn5">
    <w:name w:val="Light Grid Accent 5"/>
    <w:basedOn w:val="Normlntabulka"/>
    <w:uiPriority w:val="62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eznam1zvraznn5">
    <w:name w:val="Medium List 1 Accent 5"/>
    <w:basedOn w:val="Normlntabulka"/>
    <w:uiPriority w:val="65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2zvraznn5">
    <w:name w:val="Medium List 2 Accent 5"/>
    <w:basedOn w:val="Normlntabulka"/>
    <w:uiPriority w:val="66"/>
    <w:rsid w:val="00D65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5">
    <w:name w:val="Colorful List Accent 5"/>
    <w:basedOn w:val="Normlntabulka"/>
    <w:uiPriority w:val="72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B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B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BEB"/>
    <w:rPr>
      <w:vertAlign w:val="superscript"/>
    </w:rPr>
  </w:style>
  <w:style w:type="table" w:styleId="Stednmka3zvraznn5">
    <w:name w:val="Medium Grid 3 Accent 5"/>
    <w:basedOn w:val="Normlntabulka"/>
    <w:uiPriority w:val="69"/>
    <w:rsid w:val="00701B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775E9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66DF2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customStyle="1" w:styleId="Normlnslovan">
    <w:name w:val="Normální číslovaný"/>
    <w:basedOn w:val="Odstavecseseznamem"/>
    <w:link w:val="NormlnslovanChar"/>
    <w:rsid w:val="00066DF2"/>
    <w:pPr>
      <w:numPr>
        <w:ilvl w:val="1"/>
        <w:numId w:val="4"/>
      </w:numPr>
      <w:spacing w:after="160" w:line="259" w:lineRule="auto"/>
    </w:pPr>
    <w:rPr>
      <w:rFonts w:eastAsiaTheme="minorEastAsi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66DF2"/>
  </w:style>
  <w:style w:type="character" w:customStyle="1" w:styleId="NormlnslovanChar">
    <w:name w:val="Normální číslovaný Char"/>
    <w:basedOn w:val="OdstavecseseznamemChar"/>
    <w:link w:val="Normlnslovan"/>
    <w:rsid w:val="00066DF2"/>
    <w:rPr>
      <w:rFonts w:eastAsiaTheme="minorEastAsia"/>
    </w:rPr>
  </w:style>
  <w:style w:type="paragraph" w:styleId="Zhlav">
    <w:name w:val="header"/>
    <w:basedOn w:val="Normln"/>
    <w:link w:val="ZhlavChar"/>
    <w:uiPriority w:val="99"/>
    <w:unhideWhenUsed/>
    <w:rsid w:val="00066DF2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ZhlavChar">
    <w:name w:val="Záhlaví Char"/>
    <w:basedOn w:val="Standardnpsmoodstavce"/>
    <w:link w:val="Zhlav"/>
    <w:uiPriority w:val="99"/>
    <w:rsid w:val="00066DF2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066DF2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ZpatChar">
    <w:name w:val="Zápatí Char"/>
    <w:basedOn w:val="Standardnpsmoodstavce"/>
    <w:link w:val="Zpat"/>
    <w:uiPriority w:val="99"/>
    <w:rsid w:val="00066DF2"/>
    <w:rPr>
      <w:rFonts w:eastAsiaTheme="minorEastAsia"/>
    </w:rPr>
  </w:style>
  <w:style w:type="paragraph" w:customStyle="1" w:styleId="Default">
    <w:name w:val="Default"/>
    <w:rsid w:val="005D0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D75A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2C0EA-1026-4617-B1FA-CF96E838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1697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Třebíčské centrum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Machátová</dc:creator>
  <cp:lastModifiedBy>Uzivatel</cp:lastModifiedBy>
  <cp:revision>15</cp:revision>
  <cp:lastPrinted>2026-04-07T12:51:00Z</cp:lastPrinted>
  <dcterms:created xsi:type="dcterms:W3CDTF">2026-02-25T08:37:00Z</dcterms:created>
  <dcterms:modified xsi:type="dcterms:W3CDTF">2026-04-07T12:51:00Z</dcterms:modified>
</cp:coreProperties>
</file>